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73FE" w:rsidRPr="00391681" w:rsidRDefault="002773FE" w:rsidP="002773FE">
      <w:pPr>
        <w:rPr>
          <w:b/>
          <w:color w:val="0070C0"/>
          <w:sz w:val="40"/>
          <w:szCs w:val="40"/>
        </w:rPr>
      </w:pPr>
      <w:r w:rsidRPr="00391681">
        <w:rPr>
          <w:b/>
          <w:color w:val="0070C0"/>
          <w:sz w:val="40"/>
          <w:szCs w:val="40"/>
        </w:rPr>
        <w:t xml:space="preserve">Mikado </w:t>
      </w:r>
      <w:r w:rsidR="00165FCB" w:rsidRPr="00391681">
        <w:rPr>
          <w:b/>
          <w:color w:val="0070C0"/>
          <w:sz w:val="40"/>
          <w:szCs w:val="40"/>
        </w:rPr>
        <w:t>Wereldoriëntatie en brede evaluatie</w:t>
      </w:r>
      <w:r w:rsidRPr="00391681">
        <w:rPr>
          <w:b/>
          <w:color w:val="0070C0"/>
          <w:sz w:val="40"/>
          <w:szCs w:val="40"/>
        </w:rPr>
        <w:t>?</w:t>
      </w:r>
    </w:p>
    <w:p w:rsidR="00826E42" w:rsidRPr="00391681" w:rsidRDefault="002773FE" w:rsidP="00391681">
      <w:pPr>
        <w:tabs>
          <w:tab w:val="left" w:pos="567"/>
        </w:tabs>
        <w:rPr>
          <w:color w:val="00B0F0"/>
        </w:rPr>
      </w:pPr>
      <w:r w:rsidRPr="00391681">
        <w:rPr>
          <w:b/>
          <w:color w:val="00B0F0"/>
          <w:sz w:val="28"/>
          <w:szCs w:val="28"/>
        </w:rPr>
        <w:t>1</w:t>
      </w:r>
      <w:r w:rsidRPr="00391681">
        <w:rPr>
          <w:b/>
          <w:color w:val="00B0F0"/>
          <w:sz w:val="28"/>
          <w:szCs w:val="28"/>
        </w:rPr>
        <w:tab/>
        <w:t xml:space="preserve">Wat verstaan we onder </w:t>
      </w:r>
      <w:r w:rsidR="00A51FE9" w:rsidRPr="00391681">
        <w:rPr>
          <w:b/>
          <w:color w:val="00B0F0"/>
          <w:sz w:val="28"/>
          <w:szCs w:val="28"/>
        </w:rPr>
        <w:t>‘</w:t>
      </w:r>
      <w:r w:rsidRPr="00391681">
        <w:rPr>
          <w:b/>
          <w:color w:val="00B0F0"/>
          <w:sz w:val="28"/>
          <w:szCs w:val="28"/>
        </w:rPr>
        <w:t>breed evalueren</w:t>
      </w:r>
      <w:r w:rsidR="00A51FE9" w:rsidRPr="00391681">
        <w:rPr>
          <w:b/>
          <w:color w:val="00B0F0"/>
          <w:sz w:val="28"/>
          <w:szCs w:val="28"/>
        </w:rPr>
        <w:t>’</w:t>
      </w:r>
      <w:r w:rsidRPr="00391681">
        <w:rPr>
          <w:b/>
          <w:color w:val="00B0F0"/>
          <w:sz w:val="28"/>
          <w:szCs w:val="28"/>
        </w:rPr>
        <w:t xml:space="preserve"> binnen wereldoriëntatie?</w:t>
      </w:r>
    </w:p>
    <w:p w:rsidR="00826E42" w:rsidRDefault="00826E42" w:rsidP="00391681">
      <w:pPr>
        <w:pStyle w:val="Geenafstand"/>
      </w:pPr>
      <w:r>
        <w:t xml:space="preserve">Breed evalueren </w:t>
      </w:r>
      <w:r w:rsidR="00654FED">
        <w:t xml:space="preserve">wil zeggen dat je niet enkel toetst wat leerlingen aan </w:t>
      </w:r>
      <w:r w:rsidR="00654FED" w:rsidRPr="00D32C03">
        <w:rPr>
          <w:b/>
        </w:rPr>
        <w:t xml:space="preserve">kennis </w:t>
      </w:r>
      <w:r w:rsidR="00EA40E7" w:rsidRPr="00D32C03">
        <w:rPr>
          <w:b/>
        </w:rPr>
        <w:t>en inzicht</w:t>
      </w:r>
      <w:r w:rsidR="00EA40E7">
        <w:t xml:space="preserve"> </w:t>
      </w:r>
      <w:r w:rsidR="00654FED">
        <w:t xml:space="preserve">verworven hebben, maar dat je ook </w:t>
      </w:r>
      <w:r w:rsidR="00654FED" w:rsidRPr="00D32C03">
        <w:rPr>
          <w:b/>
        </w:rPr>
        <w:t>zelfsturende competenties</w:t>
      </w:r>
      <w:r w:rsidR="00654FED">
        <w:t xml:space="preserve"> (vaardigheden en attitudes</w:t>
      </w:r>
      <w:r w:rsidR="003E4470">
        <w:t xml:space="preserve"> die aangeven in welke mate de leerlingen bereid zijn tot leren, kritisch en zelfredzaam zijn)</w:t>
      </w:r>
      <w:r w:rsidR="00654FED">
        <w:t xml:space="preserve"> in kaart brengt, </w:t>
      </w:r>
      <w:r w:rsidR="00654FED" w:rsidRPr="00D32C03">
        <w:rPr>
          <w:b/>
        </w:rPr>
        <w:t>leercompetenties</w:t>
      </w:r>
      <w:r w:rsidR="003E4470">
        <w:t xml:space="preserve"> (vaardigheden en attitudes die te maken hebben met ‘tot leren komen’</w:t>
      </w:r>
      <w:r w:rsidR="00654FED">
        <w:t xml:space="preserve"> en </w:t>
      </w:r>
      <w:r w:rsidR="00654FED" w:rsidRPr="00D32C03">
        <w:rPr>
          <w:b/>
        </w:rPr>
        <w:t>sociale competenties</w:t>
      </w:r>
      <w:r w:rsidR="003E4470">
        <w:t xml:space="preserve"> (vaardigheden en attitudes die informatie geven over de houding van de leerlingen tegenover anderen)</w:t>
      </w:r>
      <w:r w:rsidR="00654FED">
        <w:t>.</w:t>
      </w:r>
    </w:p>
    <w:p w:rsidR="00391681" w:rsidRDefault="00391681" w:rsidP="00391681">
      <w:pPr>
        <w:pStyle w:val="Geenafstand"/>
      </w:pPr>
    </w:p>
    <w:p w:rsidR="00D32C03" w:rsidRDefault="00D32C03" w:rsidP="00391681">
      <w:pPr>
        <w:pStyle w:val="Geenafstand"/>
      </w:pPr>
      <w:r>
        <w:t xml:space="preserve">De eindtermen wereldoriëntatie vermelden </w:t>
      </w:r>
      <w:r w:rsidR="00D47836">
        <w:t xml:space="preserve">immers </w:t>
      </w:r>
      <w:r>
        <w:t>niet enkel wat leerlingen moeten kennen en kunnen op het einde van de lagere school, maar bevatten ook deze andere competenties.</w:t>
      </w:r>
    </w:p>
    <w:p w:rsidR="00391681" w:rsidRDefault="00391681" w:rsidP="00391681">
      <w:pPr>
        <w:pStyle w:val="Geenafstand"/>
      </w:pPr>
    </w:p>
    <w:p w:rsidR="00D32C03" w:rsidRDefault="00D32C03" w:rsidP="00391681">
      <w:pPr>
        <w:pStyle w:val="Geenafstand"/>
      </w:pPr>
      <w:r>
        <w:t>Enkele voorbeelden:</w:t>
      </w:r>
    </w:p>
    <w:p w:rsidR="00D32C03" w:rsidRPr="00A35DA7" w:rsidRDefault="00D32C03" w:rsidP="00391681">
      <w:pPr>
        <w:pStyle w:val="Geenafstand"/>
        <w:numPr>
          <w:ilvl w:val="0"/>
          <w:numId w:val="22"/>
        </w:numPr>
        <w:rPr>
          <w:i/>
        </w:rPr>
      </w:pPr>
      <w:r w:rsidRPr="00A35DA7">
        <w:rPr>
          <w:i/>
        </w:rPr>
        <w:t>2.16</w:t>
      </w:r>
      <w:r w:rsidRPr="00A35DA7">
        <w:rPr>
          <w:i/>
        </w:rPr>
        <w:tab/>
        <w:t>De leerlingen zijn bereid hygiënisch, nauwkeurig, veilig en zorgzaam te werken.</w:t>
      </w:r>
    </w:p>
    <w:p w:rsidR="00D47836" w:rsidRPr="00A35DA7" w:rsidRDefault="00D47836" w:rsidP="00391681">
      <w:pPr>
        <w:pStyle w:val="Geenafstand"/>
        <w:numPr>
          <w:ilvl w:val="0"/>
          <w:numId w:val="22"/>
        </w:numPr>
        <w:tabs>
          <w:tab w:val="left" w:pos="709"/>
        </w:tabs>
        <w:ind w:left="1418" w:hanging="1058"/>
        <w:rPr>
          <w:i/>
        </w:rPr>
      </w:pPr>
      <w:r w:rsidRPr="00A35DA7">
        <w:rPr>
          <w:i/>
        </w:rPr>
        <w:t>3.1</w:t>
      </w:r>
      <w:r w:rsidRPr="00A35DA7">
        <w:rPr>
          <w:i/>
        </w:rPr>
        <w:tab/>
        <w:t>De leerlingen drukken in een niet-</w:t>
      </w:r>
      <w:proofErr w:type="spellStart"/>
      <w:r w:rsidRPr="00A35DA7">
        <w:rPr>
          <w:i/>
        </w:rPr>
        <w:t>conflictgeladen</w:t>
      </w:r>
      <w:proofErr w:type="spellEnd"/>
      <w:r w:rsidRPr="00A35DA7">
        <w:rPr>
          <w:i/>
        </w:rPr>
        <w:t xml:space="preserve"> situatie, eigen indrukken, gevoelens, verlangens, gedachten en waarderingen spontaan uit.</w:t>
      </w:r>
    </w:p>
    <w:p w:rsidR="00D32C03" w:rsidRPr="00A35DA7" w:rsidRDefault="00D32C03" w:rsidP="00391681">
      <w:pPr>
        <w:pStyle w:val="Geenafstand"/>
        <w:numPr>
          <w:ilvl w:val="0"/>
          <w:numId w:val="22"/>
        </w:numPr>
        <w:tabs>
          <w:tab w:val="left" w:pos="709"/>
        </w:tabs>
        <w:ind w:left="1418" w:hanging="1058"/>
        <w:rPr>
          <w:i/>
        </w:rPr>
      </w:pPr>
      <w:r w:rsidRPr="00A35DA7">
        <w:rPr>
          <w:i/>
        </w:rPr>
        <w:t>3.7</w:t>
      </w:r>
      <w:r w:rsidRPr="00A35DA7">
        <w:rPr>
          <w:i/>
        </w:rPr>
        <w:tab/>
        <w:t>De leerlingen hebben aandacht voor de onuitgesproken regels die de interacties binnen een groep typeren en zijn bereid er rekening mee te houden.</w:t>
      </w:r>
    </w:p>
    <w:p w:rsidR="00A35DA7" w:rsidRPr="00A35DA7" w:rsidRDefault="00A35DA7" w:rsidP="00391681">
      <w:pPr>
        <w:pStyle w:val="Geenafstand"/>
        <w:numPr>
          <w:ilvl w:val="0"/>
          <w:numId w:val="22"/>
        </w:numPr>
        <w:tabs>
          <w:tab w:val="left" w:pos="709"/>
        </w:tabs>
        <w:ind w:left="1418" w:hanging="1058"/>
        <w:rPr>
          <w:i/>
        </w:rPr>
      </w:pPr>
      <w:r w:rsidRPr="00A35DA7">
        <w:rPr>
          <w:i/>
        </w:rPr>
        <w:t>5.9</w:t>
      </w:r>
      <w:r w:rsidRPr="00A35DA7">
        <w:rPr>
          <w:i/>
        </w:rPr>
        <w:tab/>
        <w:t>De leerlingen tonen belangstelling voor het verleden, heden en de toekomst, hier en elders.</w:t>
      </w:r>
    </w:p>
    <w:p w:rsidR="00A35DA7" w:rsidRPr="00A35DA7" w:rsidRDefault="00A35DA7" w:rsidP="00391681">
      <w:pPr>
        <w:pStyle w:val="Geenafstand"/>
        <w:numPr>
          <w:ilvl w:val="0"/>
          <w:numId w:val="22"/>
        </w:numPr>
        <w:tabs>
          <w:tab w:val="left" w:pos="709"/>
        </w:tabs>
        <w:ind w:left="1418" w:hanging="1058"/>
        <w:rPr>
          <w:i/>
        </w:rPr>
      </w:pPr>
      <w:r w:rsidRPr="00A35DA7">
        <w:rPr>
          <w:i/>
        </w:rPr>
        <w:t>6.14</w:t>
      </w:r>
      <w:r w:rsidRPr="00A35DA7">
        <w:rPr>
          <w:i/>
        </w:rPr>
        <w:tab/>
        <w:t>De leerlingen tonen zich in hun gedrag bereid rekening te houden met andere weggebruikers.</w:t>
      </w:r>
    </w:p>
    <w:p w:rsidR="00A35DA7" w:rsidRPr="00A35DA7" w:rsidRDefault="00A35DA7" w:rsidP="00391681">
      <w:pPr>
        <w:pStyle w:val="Geenafstand"/>
        <w:numPr>
          <w:ilvl w:val="0"/>
          <w:numId w:val="22"/>
        </w:numPr>
        <w:tabs>
          <w:tab w:val="left" w:pos="709"/>
        </w:tabs>
        <w:ind w:left="1418" w:hanging="1058"/>
        <w:rPr>
          <w:i/>
        </w:rPr>
      </w:pPr>
      <w:r w:rsidRPr="00A35DA7">
        <w:rPr>
          <w:i/>
        </w:rPr>
        <w:t>7</w:t>
      </w:r>
      <w:r w:rsidRPr="00A35DA7">
        <w:rPr>
          <w:i/>
        </w:rPr>
        <w:tab/>
        <w:t>De leerlingen kunnen op hun niveau verschillende informatiebronnen hanteren.</w:t>
      </w:r>
    </w:p>
    <w:p w:rsidR="00391681" w:rsidRDefault="00391681" w:rsidP="00391681">
      <w:pPr>
        <w:pStyle w:val="Geenafstand"/>
      </w:pPr>
    </w:p>
    <w:p w:rsidR="00D32C03" w:rsidRDefault="00D47836" w:rsidP="00391681">
      <w:pPr>
        <w:pStyle w:val="Geenafstand"/>
      </w:pPr>
      <w:r>
        <w:t>Evalueren beperken tot het afnemen van schriftelijke toetsen is dus niet voldoende.</w:t>
      </w:r>
      <w:r w:rsidR="00425F20">
        <w:t xml:space="preserve"> </w:t>
      </w:r>
    </w:p>
    <w:p w:rsidR="00391681" w:rsidRDefault="00391681" w:rsidP="00391681">
      <w:pPr>
        <w:pStyle w:val="Geenafstand"/>
      </w:pPr>
    </w:p>
    <w:p w:rsidR="00F613C0" w:rsidRPr="00391681" w:rsidRDefault="00F613C0" w:rsidP="00391681">
      <w:pPr>
        <w:tabs>
          <w:tab w:val="left" w:pos="567"/>
        </w:tabs>
        <w:rPr>
          <w:b/>
          <w:color w:val="00B0F0"/>
          <w:sz w:val="28"/>
          <w:szCs w:val="28"/>
        </w:rPr>
      </w:pPr>
      <w:r w:rsidRPr="00391681">
        <w:rPr>
          <w:b/>
          <w:color w:val="00B0F0"/>
          <w:sz w:val="28"/>
          <w:szCs w:val="28"/>
        </w:rPr>
        <w:t>2</w:t>
      </w:r>
      <w:r w:rsidRPr="00391681">
        <w:rPr>
          <w:b/>
          <w:color w:val="00B0F0"/>
          <w:sz w:val="28"/>
          <w:szCs w:val="28"/>
        </w:rPr>
        <w:tab/>
        <w:t>Een degelijke evaluatiepraktijk</w:t>
      </w:r>
      <w:r w:rsidR="003F3B55" w:rsidRPr="00391681">
        <w:rPr>
          <w:b/>
          <w:color w:val="00B0F0"/>
          <w:sz w:val="28"/>
          <w:szCs w:val="28"/>
        </w:rPr>
        <w:t>, de onderwijsinspectie aan het woord</w:t>
      </w:r>
    </w:p>
    <w:p w:rsidR="00F613C0" w:rsidRDefault="00F613C0" w:rsidP="00D47836">
      <w:r>
        <w:t>Uit onderwijsspiegel 2014</w:t>
      </w:r>
      <w:r w:rsidR="004A2826">
        <w:t>, pagina 5</w:t>
      </w:r>
    </w:p>
    <w:p w:rsidR="00F613C0" w:rsidRPr="00391681" w:rsidRDefault="00F613C0" w:rsidP="00391681">
      <w:pPr>
        <w:pStyle w:val="Geenafstand"/>
        <w:rPr>
          <w:i/>
        </w:rPr>
      </w:pPr>
      <w:r w:rsidRPr="00391681">
        <w:rPr>
          <w:i/>
        </w:rPr>
        <w:t>Vlaanderen kiest voor een systeem zonder centrale examens. De klassenraad beslist met grote autonomie over de voortgang en studiebekrachtiging van leerlingen. Daar zou de garantie op een valide en betrouwbare evaluatiepraktijk tegenover moeten staan. De onderwijsinspectie is bezorgd over de kwaliteit van de</w:t>
      </w:r>
      <w:r w:rsidR="004A2826" w:rsidRPr="00391681">
        <w:rPr>
          <w:i/>
        </w:rPr>
        <w:t xml:space="preserve"> </w:t>
      </w:r>
      <w:r w:rsidRPr="00391681">
        <w:rPr>
          <w:i/>
        </w:rPr>
        <w:t xml:space="preserve">evaluatiepraktijk en - als gevolg daarvan - over de kwaliteit van de studiebekrachtiging. Ook dit jaar wijst de Onderwijsspiegel op tekortkomingen. Uit de doorlichtingen en in de bijdragen over het STE M-onderzoek, over Frans en over economie blijkt dat de kwaliteit van de </w:t>
      </w:r>
      <w:r w:rsidRPr="00391681">
        <w:rPr>
          <w:b/>
          <w:i/>
        </w:rPr>
        <w:t>evaluatiepraktijk</w:t>
      </w:r>
      <w:r w:rsidRPr="00391681">
        <w:rPr>
          <w:i/>
        </w:rPr>
        <w:t xml:space="preserve"> zowel </w:t>
      </w:r>
      <w:r w:rsidRPr="00391681">
        <w:rPr>
          <w:b/>
          <w:i/>
        </w:rPr>
        <w:t>in het basisonderwijs</w:t>
      </w:r>
      <w:r w:rsidRPr="00391681">
        <w:rPr>
          <w:i/>
        </w:rPr>
        <w:t xml:space="preserve"> als in het secundair onderwijs </w:t>
      </w:r>
      <w:r w:rsidRPr="00391681">
        <w:rPr>
          <w:b/>
          <w:i/>
        </w:rPr>
        <w:t>een aandachtspunt</w:t>
      </w:r>
      <w:r w:rsidRPr="00391681">
        <w:rPr>
          <w:i/>
        </w:rPr>
        <w:t xml:space="preserve"> is. De huidige evaluatiepraktijk en studiebekrachtiging moeten beter de vooropgestelde onderwijsdoelen weerspiegelen, zodat leraren de te bereik</w:t>
      </w:r>
      <w:r w:rsidR="00BC2EE3" w:rsidRPr="00391681">
        <w:rPr>
          <w:i/>
        </w:rPr>
        <w:t xml:space="preserve">en en bereikte competenties van </w:t>
      </w:r>
      <w:r w:rsidRPr="00391681">
        <w:rPr>
          <w:i/>
        </w:rPr>
        <w:t>leerlingen juist in kaart brengen en correct beoordelen.</w:t>
      </w:r>
    </w:p>
    <w:p w:rsidR="00391681" w:rsidRDefault="00391681" w:rsidP="00391681">
      <w:pPr>
        <w:pStyle w:val="Geenafstand"/>
        <w:rPr>
          <w:i/>
        </w:rPr>
      </w:pPr>
    </w:p>
    <w:p w:rsidR="004A2826" w:rsidRPr="00391681" w:rsidRDefault="001B433F" w:rsidP="00391681">
      <w:pPr>
        <w:pStyle w:val="Geenafstand"/>
        <w:rPr>
          <w:b/>
          <w:i/>
        </w:rPr>
      </w:pPr>
      <w:r w:rsidRPr="00391681">
        <w:rPr>
          <w:i/>
        </w:rPr>
        <w:t>Concreet voor wereldoriëntatie (</w:t>
      </w:r>
      <w:r w:rsidR="004A2826" w:rsidRPr="00391681">
        <w:rPr>
          <w:i/>
        </w:rPr>
        <w:t>pagina 15</w:t>
      </w:r>
      <w:r w:rsidRPr="00391681">
        <w:rPr>
          <w:i/>
        </w:rPr>
        <w:t>)</w:t>
      </w:r>
      <w:r w:rsidR="004A2826" w:rsidRPr="00391681">
        <w:rPr>
          <w:i/>
        </w:rPr>
        <w:t xml:space="preserve">: </w:t>
      </w:r>
      <w:r w:rsidR="004A2826" w:rsidRPr="00391681">
        <w:rPr>
          <w:b/>
          <w:i/>
        </w:rPr>
        <w:t>De evaluatiepraktijk is niet valide en betrouwbaar en</w:t>
      </w:r>
    </w:p>
    <w:p w:rsidR="004A2826" w:rsidRPr="00391681" w:rsidRDefault="004A2826" w:rsidP="00391681">
      <w:pPr>
        <w:pStyle w:val="Geenafstand"/>
        <w:rPr>
          <w:b/>
          <w:i/>
        </w:rPr>
      </w:pPr>
      <w:r w:rsidRPr="00391681">
        <w:rPr>
          <w:b/>
          <w:i/>
        </w:rPr>
        <w:t>focust te eenzijdig op het toetsen van kennis.</w:t>
      </w:r>
    </w:p>
    <w:p w:rsidR="00A51FE9" w:rsidRPr="00391681" w:rsidRDefault="00A51FE9" w:rsidP="00391681">
      <w:pPr>
        <w:pStyle w:val="Geenafstand"/>
        <w:rPr>
          <w:b/>
          <w:i/>
        </w:rPr>
      </w:pPr>
      <w:r w:rsidRPr="00391681">
        <w:rPr>
          <w:b/>
          <w:i/>
        </w:rPr>
        <w:t>Wenselijke kwaliteit: de evaluatiepraktijk is functioneel en richt zich op het (aan)tonen van kennis, inzichten, vaardigheden en attitude.</w:t>
      </w:r>
    </w:p>
    <w:p w:rsidR="00A51FE9" w:rsidRPr="00391681" w:rsidRDefault="00A51FE9" w:rsidP="00391681">
      <w:pPr>
        <w:pStyle w:val="Geenafstand"/>
        <w:rPr>
          <w:b/>
          <w:i/>
        </w:rPr>
      </w:pPr>
    </w:p>
    <w:p w:rsidR="00A51FE9" w:rsidRPr="00A51FE9" w:rsidRDefault="00A51FE9" w:rsidP="00A51FE9">
      <w:pPr>
        <w:autoSpaceDE w:val="0"/>
        <w:autoSpaceDN w:val="0"/>
        <w:adjustRightInd w:val="0"/>
        <w:spacing w:after="0" w:line="240" w:lineRule="auto"/>
        <w:rPr>
          <w:b/>
        </w:rPr>
      </w:pPr>
    </w:p>
    <w:p w:rsidR="002773FE" w:rsidRPr="00391681" w:rsidRDefault="00391681" w:rsidP="00391681">
      <w:pPr>
        <w:tabs>
          <w:tab w:val="left" w:pos="567"/>
        </w:tabs>
        <w:ind w:right="-567"/>
        <w:rPr>
          <w:b/>
          <w:color w:val="00B0F0"/>
          <w:sz w:val="28"/>
          <w:szCs w:val="28"/>
        </w:rPr>
      </w:pPr>
      <w:r w:rsidRPr="00391681">
        <w:rPr>
          <w:b/>
          <w:color w:val="00B0F0"/>
          <w:sz w:val="28"/>
          <w:szCs w:val="28"/>
        </w:rPr>
        <w:lastRenderedPageBreak/>
        <w:t>3</w:t>
      </w:r>
      <w:r w:rsidR="002773FE" w:rsidRPr="00391681">
        <w:rPr>
          <w:b/>
          <w:color w:val="00B0F0"/>
          <w:sz w:val="28"/>
          <w:szCs w:val="28"/>
        </w:rPr>
        <w:tab/>
      </w:r>
      <w:r w:rsidR="003B0F40" w:rsidRPr="00391681">
        <w:rPr>
          <w:b/>
          <w:color w:val="00B0F0"/>
          <w:sz w:val="28"/>
          <w:szCs w:val="28"/>
        </w:rPr>
        <w:t>Tools om breed te evalueren binnen Mikado Wereldoriëntatie, een overzicht</w:t>
      </w:r>
      <w:r w:rsidR="002773FE" w:rsidRPr="00391681">
        <w:rPr>
          <w:b/>
          <w:color w:val="00B0F0"/>
          <w:sz w:val="28"/>
          <w:szCs w:val="28"/>
        </w:rPr>
        <w:t xml:space="preserve"> </w:t>
      </w:r>
    </w:p>
    <w:p w:rsidR="00061741" w:rsidRPr="00391681" w:rsidRDefault="00061741" w:rsidP="00061741">
      <w:pPr>
        <w:rPr>
          <w:b/>
          <w:color w:val="00B050"/>
          <w:sz w:val="24"/>
          <w:szCs w:val="24"/>
        </w:rPr>
      </w:pPr>
      <w:r w:rsidRPr="00391681">
        <w:rPr>
          <w:b/>
          <w:color w:val="00B050"/>
          <w:sz w:val="24"/>
          <w:szCs w:val="24"/>
        </w:rPr>
        <w:t>Eerste en tweede leerjaar</w:t>
      </w:r>
    </w:p>
    <w:p w:rsidR="00EA40E7" w:rsidRDefault="00112FF2" w:rsidP="00EA40E7">
      <w:pPr>
        <w:autoSpaceDE w:val="0"/>
        <w:autoSpaceDN w:val="0"/>
        <w:adjustRightInd w:val="0"/>
        <w:spacing w:after="0" w:line="240" w:lineRule="auto"/>
        <w:rPr>
          <w:rFonts w:ascii="CronosPro-Regular" w:eastAsia="CronosPro-Regular" w:cs="CronosPro-Regular"/>
          <w:color w:val="222226"/>
          <w:sz w:val="18"/>
          <w:szCs w:val="18"/>
        </w:rPr>
      </w:pPr>
      <w:r>
        <w:t xml:space="preserve">Bij elk thema is een toets voorzien. Deze toets bestaat uit </w:t>
      </w:r>
      <w:r w:rsidR="00EA40E7">
        <w:t>verschillende delen:</w:t>
      </w:r>
      <w:r w:rsidR="00EA40E7" w:rsidRPr="00EA40E7">
        <w:rPr>
          <w:rFonts w:ascii="CronosPro-Regular" w:eastAsia="CronosPro-Regular" w:cs="CronosPro-Regular"/>
          <w:color w:val="222226"/>
          <w:sz w:val="18"/>
          <w:szCs w:val="18"/>
        </w:rPr>
        <w:t xml:space="preserve"> </w:t>
      </w:r>
    </w:p>
    <w:p w:rsidR="00EA40E7" w:rsidRDefault="00EA40E7" w:rsidP="00EA40E7">
      <w:pPr>
        <w:pStyle w:val="Lijstalinea"/>
        <w:numPr>
          <w:ilvl w:val="0"/>
          <w:numId w:val="18"/>
        </w:numPr>
      </w:pPr>
      <w:r>
        <w:t>Kennis en inzicht (dit ken ik)</w:t>
      </w:r>
    </w:p>
    <w:p w:rsidR="00EA40E7" w:rsidRDefault="00EA40E7" w:rsidP="00EA40E7">
      <w:pPr>
        <w:pStyle w:val="Lijstalinea"/>
        <w:numPr>
          <w:ilvl w:val="0"/>
          <w:numId w:val="18"/>
        </w:numPr>
      </w:pPr>
      <w:r>
        <w:t>Vaardigheden (dit kan ik)</w:t>
      </w:r>
    </w:p>
    <w:p w:rsidR="00112FF2" w:rsidRDefault="00EA40E7" w:rsidP="00112FF2">
      <w:pPr>
        <w:pStyle w:val="Lijstalinea"/>
        <w:numPr>
          <w:ilvl w:val="0"/>
          <w:numId w:val="18"/>
        </w:numPr>
      </w:pPr>
      <w:r>
        <w:t>Betrokkenheid en welbevinden (dit voel ik, dit vind ik)</w:t>
      </w:r>
    </w:p>
    <w:p w:rsidR="00F74927" w:rsidRDefault="003715E5" w:rsidP="00F74927">
      <w:pPr>
        <w:pStyle w:val="Geenafstand"/>
        <w:rPr>
          <w:color w:val="808080" w:themeColor="background1" w:themeShade="80"/>
          <w:sz w:val="16"/>
          <w:szCs w:val="16"/>
        </w:rPr>
      </w:pPr>
      <w:r>
        <w:rPr>
          <w:noProof/>
          <w:lang w:eastAsia="nl-BE"/>
        </w:rPr>
        <w:drawing>
          <wp:inline distT="0" distB="0" distL="0" distR="0" wp14:anchorId="441ED4A3" wp14:editId="6DD041FC">
            <wp:extent cx="5037625" cy="6715125"/>
            <wp:effectExtent l="38100" t="38100" r="86995" b="85725"/>
            <wp:docPr id="2" name="Afbeelding 2" descr="F:\Basisonderwijs\Wereldoriëntatie\_Diversen\werkmap_WO_Vicky\VICKY\toetsen 2014\screenshots\M1-2_HLp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asisonderwijs\Wereldoriëntatie\_Diversen\werkmap_WO_Vicky\VICKY\toetsen 2014\screenshots\M1-2_HLp5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1100" cy="6719757"/>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F74927" w:rsidRPr="00F74927" w:rsidRDefault="00F74927" w:rsidP="00F74927">
      <w:pPr>
        <w:pStyle w:val="Geenafstand"/>
        <w:rPr>
          <w:i/>
        </w:rPr>
      </w:pPr>
      <w:r w:rsidRPr="00F74927">
        <w:rPr>
          <w:i/>
          <w:color w:val="808080" w:themeColor="background1" w:themeShade="80"/>
          <w:sz w:val="16"/>
          <w:szCs w:val="16"/>
        </w:rPr>
        <w:t>voorbeeld uit Mikado 1-2 handleiding p. 55</w:t>
      </w:r>
    </w:p>
    <w:p w:rsidR="00F74927" w:rsidRDefault="00F74927" w:rsidP="003715E5"/>
    <w:p w:rsidR="00112FF2" w:rsidRDefault="00112FF2" w:rsidP="00EA40E7">
      <w:r>
        <w:lastRenderedPageBreak/>
        <w:t xml:space="preserve">Daarnaast is er de </w:t>
      </w:r>
      <w:proofErr w:type="spellStart"/>
      <w:r>
        <w:t>verkeersmap</w:t>
      </w:r>
      <w:proofErr w:type="spellEnd"/>
      <w:r>
        <w:t>. Omdat Mikado kiest voor een geïntegreerde benadering voor de lessen verkeer, is er een portfolio opgemaakt waar leerlingen hun groeien in het vaardig zijn in verkeerssituaties kunnen in kaart brengen.</w:t>
      </w:r>
      <w:r w:rsidR="00D32C03">
        <w:t xml:space="preserve"> Ook leerkrachten en ouders moedigen de leerlingen aan.</w:t>
      </w:r>
    </w:p>
    <w:p w:rsidR="00F74927" w:rsidRDefault="00F74927" w:rsidP="00112FF2">
      <w:pPr>
        <w:autoSpaceDE w:val="0"/>
        <w:autoSpaceDN w:val="0"/>
        <w:adjustRightInd w:val="0"/>
        <w:spacing w:after="0" w:line="240" w:lineRule="auto"/>
        <w:rPr>
          <w:highlight w:val="yellow"/>
        </w:rPr>
      </w:pPr>
    </w:p>
    <w:p w:rsidR="00F74927" w:rsidRDefault="00F74927" w:rsidP="00F74927">
      <w:pPr>
        <w:pStyle w:val="Geenafstand"/>
        <w:rPr>
          <w:highlight w:val="yellow"/>
        </w:rPr>
      </w:pPr>
      <w:r>
        <w:rPr>
          <w:noProof/>
          <w:lang w:eastAsia="nl-BE"/>
        </w:rPr>
        <w:drawing>
          <wp:inline distT="0" distB="0" distL="0" distR="0" wp14:anchorId="41B831A2" wp14:editId="5254F389">
            <wp:extent cx="4286974" cy="3960000"/>
            <wp:effectExtent l="38100" t="38100" r="94615" b="97790"/>
            <wp:docPr id="3" name="Afbeelding 3" descr="F:\Basisonderwijs\Wereldoriëntatie\_Diversen\werkmap_WO_Vicky\VICKY\toetsen 2014\screenshots\M1-2_verkeers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asisonderwijs\Wereldoriëntatie\_Diversen\werkmap_WO_Vicky\VICKY\toetsen 2014\screenshots\M1-2_verkeersmap.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86974" cy="3960000"/>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F74927" w:rsidRDefault="00F74927" w:rsidP="00F74927">
      <w:pPr>
        <w:pStyle w:val="Geenafstand"/>
        <w:rPr>
          <w:highlight w:val="yellow"/>
        </w:rPr>
      </w:pPr>
      <w:r w:rsidRPr="00F74927">
        <w:rPr>
          <w:i/>
          <w:color w:val="808080" w:themeColor="background1" w:themeShade="80"/>
          <w:sz w:val="16"/>
          <w:szCs w:val="16"/>
        </w:rPr>
        <w:t xml:space="preserve">voorbeeld </w:t>
      </w:r>
      <w:r w:rsidR="00885A9C">
        <w:rPr>
          <w:i/>
          <w:color w:val="808080" w:themeColor="background1" w:themeShade="80"/>
          <w:sz w:val="16"/>
          <w:szCs w:val="16"/>
        </w:rPr>
        <w:t>van</w:t>
      </w:r>
      <w:r w:rsidRPr="00F74927">
        <w:rPr>
          <w:i/>
          <w:color w:val="808080" w:themeColor="background1" w:themeShade="80"/>
          <w:sz w:val="16"/>
          <w:szCs w:val="16"/>
        </w:rPr>
        <w:t xml:space="preserve"> Mikado 1-2 </w:t>
      </w:r>
      <w:r w:rsidR="00004085">
        <w:rPr>
          <w:i/>
          <w:color w:val="808080" w:themeColor="background1" w:themeShade="80"/>
          <w:sz w:val="16"/>
          <w:szCs w:val="16"/>
        </w:rPr>
        <w:t xml:space="preserve">Mijn </w:t>
      </w:r>
      <w:proofErr w:type="spellStart"/>
      <w:r w:rsidR="00004085">
        <w:rPr>
          <w:i/>
          <w:color w:val="808080" w:themeColor="background1" w:themeShade="80"/>
          <w:sz w:val="16"/>
          <w:szCs w:val="16"/>
        </w:rPr>
        <w:t>verkeersmap</w:t>
      </w:r>
      <w:proofErr w:type="spellEnd"/>
    </w:p>
    <w:p w:rsidR="00F74927" w:rsidRDefault="00F74927" w:rsidP="00112FF2">
      <w:pPr>
        <w:autoSpaceDE w:val="0"/>
        <w:autoSpaceDN w:val="0"/>
        <w:adjustRightInd w:val="0"/>
        <w:spacing w:after="0" w:line="240" w:lineRule="auto"/>
        <w:rPr>
          <w:highlight w:val="yellow"/>
        </w:rPr>
      </w:pPr>
    </w:p>
    <w:p w:rsidR="00061741" w:rsidRPr="00391681" w:rsidRDefault="00061741" w:rsidP="00061741">
      <w:pPr>
        <w:rPr>
          <w:b/>
          <w:color w:val="00B050"/>
          <w:sz w:val="24"/>
          <w:szCs w:val="24"/>
        </w:rPr>
      </w:pPr>
      <w:r w:rsidRPr="00391681">
        <w:rPr>
          <w:b/>
          <w:color w:val="00B050"/>
          <w:sz w:val="24"/>
          <w:szCs w:val="24"/>
        </w:rPr>
        <w:t>Derde leerjaar</w:t>
      </w:r>
    </w:p>
    <w:p w:rsidR="00061741" w:rsidRDefault="001A4517" w:rsidP="00061741">
      <w:r>
        <w:t>Vanaf het derde leerjaar beschikken de leerlingen over een leerwerkboek (domeinen tijd, ruimte, natuur en techniek), vijf thema’s en een verder zetten van de geïntegreerde aanpak verkeer.</w:t>
      </w:r>
    </w:p>
    <w:p w:rsidR="001A4517" w:rsidRDefault="001A4517" w:rsidP="00061741">
      <w:r>
        <w:t>Voor het derde leerjaar zijn er schriftelijke toetsen voorzien, een groeikaart attitudes en vaardigheden (zie ook vierde leerjaar), observatiewijzers bij de thema</w:t>
      </w:r>
      <w:r w:rsidR="001C2911">
        <w:t xml:space="preserve">’s en de </w:t>
      </w:r>
      <w:proofErr w:type="spellStart"/>
      <w:r w:rsidR="001C2911">
        <w:t>verkeersmap</w:t>
      </w:r>
      <w:proofErr w:type="spellEnd"/>
      <w:r w:rsidR="001C2911">
        <w:t>.</w:t>
      </w:r>
    </w:p>
    <w:p w:rsidR="00401374" w:rsidRDefault="00827C58" w:rsidP="00013854">
      <w:pPr>
        <w:ind w:left="567" w:hanging="567"/>
      </w:pPr>
      <w:r>
        <w:t>1</w:t>
      </w:r>
      <w:r>
        <w:tab/>
      </w:r>
      <w:r w:rsidR="001A4517">
        <w:t xml:space="preserve">Het </w:t>
      </w:r>
      <w:r w:rsidR="001A4517" w:rsidRPr="00332DF2">
        <w:rPr>
          <w:b/>
        </w:rPr>
        <w:t xml:space="preserve">toetsen van kennis en </w:t>
      </w:r>
      <w:r w:rsidR="00332DF2">
        <w:rPr>
          <w:b/>
        </w:rPr>
        <w:t>in</w:t>
      </w:r>
      <w:r w:rsidR="001A4517" w:rsidRPr="00332DF2">
        <w:rPr>
          <w:b/>
        </w:rPr>
        <w:t>zicht</w:t>
      </w:r>
      <w:r w:rsidR="001A4517">
        <w:t xml:space="preserve"> gebeurt best in de week die volgt op het geven van een of meerdere lessen. </w:t>
      </w:r>
      <w:r w:rsidR="00401374">
        <w:t xml:space="preserve">De </w:t>
      </w:r>
      <w:proofErr w:type="spellStart"/>
      <w:r w:rsidR="00401374">
        <w:t>toetsvragen</w:t>
      </w:r>
      <w:proofErr w:type="spellEnd"/>
      <w:r w:rsidR="00401374">
        <w:t xml:space="preserve"> zijn steeds gekoppeld aan de </w:t>
      </w:r>
      <w:r w:rsidR="00332DF2">
        <w:t xml:space="preserve">desbetreffende </w:t>
      </w:r>
      <w:r w:rsidR="00401374">
        <w:t xml:space="preserve">eindterm </w:t>
      </w:r>
      <w:r w:rsidR="00332DF2">
        <w:t xml:space="preserve">(op de methodesite vind je tevens een koppeling naar de leerplandoelen) </w:t>
      </w:r>
      <w:r w:rsidR="00BC376A">
        <w:t>é</w:t>
      </w:r>
      <w:r w:rsidR="00401374">
        <w:t>n de aanduiding of het gaat over een kennisvraag, een toepassingsvraag of een doe-opdracht. Je k</w:t>
      </w:r>
      <w:r w:rsidR="004C7544">
        <w:t>u</w:t>
      </w:r>
      <w:r w:rsidR="00401374">
        <w:t>n</w:t>
      </w:r>
      <w:r w:rsidR="004C7544">
        <w:t>t</w:t>
      </w:r>
      <w:r w:rsidR="00401374">
        <w:t xml:space="preserve"> als leerkracht zelf toetsen samenstellen afhankelijk van de leerlingenpopulatie, de accenten die je als leerkracht in de verschillende lessen legt. We bevelen wel aan om voldoende gevarieerd te toetsen, rekening houdende met de verschillende eindtermen en soorten vragen. Het is zeker de bedoeling om een gezonde selectie te maken.</w:t>
      </w:r>
    </w:p>
    <w:p w:rsidR="00004085" w:rsidRDefault="00004085" w:rsidP="00061741"/>
    <w:p w:rsidR="00401374" w:rsidRDefault="00401374" w:rsidP="00013854">
      <w:pPr>
        <w:pStyle w:val="Geenafstand"/>
        <w:ind w:left="567"/>
      </w:pPr>
      <w:r>
        <w:lastRenderedPageBreak/>
        <w:t xml:space="preserve">Je vindt een overzicht van de mogelijke </w:t>
      </w:r>
      <w:proofErr w:type="spellStart"/>
      <w:r>
        <w:t>toetsvragen</w:t>
      </w:r>
      <w:proofErr w:type="spellEnd"/>
    </w:p>
    <w:p w:rsidR="00401374" w:rsidRDefault="00332DF2" w:rsidP="00013854">
      <w:pPr>
        <w:pStyle w:val="Geenafstand"/>
        <w:numPr>
          <w:ilvl w:val="0"/>
          <w:numId w:val="23"/>
        </w:numPr>
      </w:pPr>
      <w:r>
        <w:t>i</w:t>
      </w:r>
      <w:r w:rsidR="00401374">
        <w:t>n de handleiding bij het leerwerkboek pagina 131-134</w:t>
      </w:r>
      <w:r w:rsidR="00013854">
        <w:t>;</w:t>
      </w:r>
    </w:p>
    <w:p w:rsidR="00401374" w:rsidRDefault="00332DF2" w:rsidP="00013854">
      <w:pPr>
        <w:pStyle w:val="Geenafstand"/>
        <w:numPr>
          <w:ilvl w:val="0"/>
          <w:numId w:val="23"/>
        </w:numPr>
      </w:pPr>
      <w:r>
        <w:t>o</w:t>
      </w:r>
      <w:r w:rsidR="00401374">
        <w:t>p de laatste pagina van de handleidingen bij de verschillende thema’s</w:t>
      </w:r>
      <w:r w:rsidR="00013854">
        <w:t>.</w:t>
      </w:r>
    </w:p>
    <w:p w:rsidR="00013854" w:rsidRDefault="00013854" w:rsidP="00013854">
      <w:pPr>
        <w:pStyle w:val="Geenafstand"/>
        <w:ind w:left="360"/>
      </w:pPr>
    </w:p>
    <w:p w:rsidR="00332DF2" w:rsidRDefault="00332DF2" w:rsidP="00013854">
      <w:pPr>
        <w:pStyle w:val="Geenafstand"/>
        <w:ind w:left="567"/>
      </w:pPr>
      <w:r>
        <w:t xml:space="preserve">De </w:t>
      </w:r>
      <w:proofErr w:type="spellStart"/>
      <w:r>
        <w:t>toetsvragen</w:t>
      </w:r>
      <w:proofErr w:type="spellEnd"/>
      <w:r>
        <w:t xml:space="preserve"> zelf (met correctiesleutel) vind je terug op de methodesite. Deze zijn ter beschikking als word document waardoor je gemakkelijk kan bewerken of eigen foto- en kaartmateriaal kan toevoegen.</w:t>
      </w:r>
    </w:p>
    <w:p w:rsidR="00013854" w:rsidRDefault="00013854" w:rsidP="00013854">
      <w:pPr>
        <w:pStyle w:val="Geenafstand"/>
        <w:ind w:left="567"/>
      </w:pPr>
    </w:p>
    <w:p w:rsidR="001A4517" w:rsidRDefault="00827C58" w:rsidP="00013854">
      <w:pPr>
        <w:ind w:left="567" w:hanging="567"/>
      </w:pPr>
      <w:r>
        <w:t>2</w:t>
      </w:r>
      <w:r>
        <w:tab/>
      </w:r>
      <w:r w:rsidR="001C2911">
        <w:t xml:space="preserve">De </w:t>
      </w:r>
      <w:r w:rsidR="001C2911" w:rsidRPr="00827C58">
        <w:rPr>
          <w:b/>
        </w:rPr>
        <w:t xml:space="preserve">groeikaart </w:t>
      </w:r>
      <w:r w:rsidR="001C2911">
        <w:t>wordt maandelijks of tweemaandelijks ingevuld en kan toegevoegd worden aan het rapport of besproken worden tijdens het oudercontact.</w:t>
      </w:r>
      <w:r>
        <w:t xml:space="preserve"> Deze groeikaart is als bijlage toegevoegd aan dit document.</w:t>
      </w:r>
    </w:p>
    <w:p w:rsidR="00827C58" w:rsidRDefault="00827C58" w:rsidP="00013854">
      <w:pPr>
        <w:ind w:left="567" w:hanging="567"/>
      </w:pPr>
      <w:r>
        <w:t>3</w:t>
      </w:r>
      <w:r>
        <w:tab/>
        <w:t xml:space="preserve">De </w:t>
      </w:r>
      <w:r w:rsidRPr="00827C58">
        <w:rPr>
          <w:b/>
        </w:rPr>
        <w:t>observatiewijzers</w:t>
      </w:r>
      <w:r>
        <w:t xml:space="preserve"> bij de verschillende thema’s. Deze observatiewijzers zijn gekoppeld aan specifieke activiteiten binnen het thema. </w:t>
      </w:r>
    </w:p>
    <w:p w:rsidR="00004085" w:rsidRDefault="00013854" w:rsidP="00885A9C">
      <w:pPr>
        <w:pStyle w:val="Geenafstand"/>
        <w:ind w:left="567"/>
      </w:pPr>
      <w:r>
        <w:rPr>
          <w:noProof/>
          <w:lang w:eastAsia="nl-BE"/>
        </w:rPr>
        <w:drawing>
          <wp:inline distT="0" distB="0" distL="0" distR="0" wp14:anchorId="27503881" wp14:editId="4B946EA6">
            <wp:extent cx="4276725" cy="1996268"/>
            <wp:effectExtent l="38100" t="38100" r="85725" b="99695"/>
            <wp:docPr id="4" name="Afbeelding 4" descr="F:\Basisonderwijs\Wereldoriëntatie\_Diversen\werkmap_WO_Vicky\VICKY\toetsen 2014\screenshots\M3_HL_Hetbos_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Basisonderwijs\Wereldoriëntatie\_Diversen\werkmap_WO_Vicky\VICKY\toetsen 2014\screenshots\M3_HL_Hetbos_p2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6143" cy="2000664"/>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013854" w:rsidRDefault="00013854" w:rsidP="00885A9C">
      <w:pPr>
        <w:pStyle w:val="Geenafstand"/>
        <w:ind w:firstLine="567"/>
        <w:rPr>
          <w:highlight w:val="yellow"/>
        </w:rPr>
      </w:pPr>
      <w:r w:rsidRPr="00F74927">
        <w:rPr>
          <w:i/>
          <w:color w:val="808080" w:themeColor="background1" w:themeShade="80"/>
          <w:sz w:val="16"/>
          <w:szCs w:val="16"/>
        </w:rPr>
        <w:t xml:space="preserve">voorbeeld uit Mikado </w:t>
      </w:r>
      <w:r>
        <w:rPr>
          <w:i/>
          <w:color w:val="808080" w:themeColor="background1" w:themeShade="80"/>
          <w:sz w:val="16"/>
          <w:szCs w:val="16"/>
        </w:rPr>
        <w:t>3 handleiding Het bos p. 22</w:t>
      </w:r>
    </w:p>
    <w:p w:rsidR="00013854" w:rsidRDefault="00013854" w:rsidP="00013854">
      <w:pPr>
        <w:pStyle w:val="Geenafstand"/>
      </w:pPr>
    </w:p>
    <w:p w:rsidR="001A4517" w:rsidRDefault="00765274" w:rsidP="00885A9C">
      <w:pPr>
        <w:ind w:left="567" w:hanging="567"/>
      </w:pPr>
      <w:r>
        <w:t>4</w:t>
      </w:r>
      <w:r>
        <w:tab/>
        <w:t xml:space="preserve">De </w:t>
      </w:r>
      <w:proofErr w:type="spellStart"/>
      <w:r>
        <w:t>verkeersmap</w:t>
      </w:r>
      <w:proofErr w:type="spellEnd"/>
      <w:r>
        <w:t xml:space="preserve"> (zie duiding bij eerste en tweede leerjaar)</w:t>
      </w:r>
    </w:p>
    <w:p w:rsidR="00013854" w:rsidRDefault="00013854" w:rsidP="00885A9C">
      <w:pPr>
        <w:pStyle w:val="Geenafstand"/>
        <w:ind w:left="567"/>
      </w:pPr>
      <w:r>
        <w:rPr>
          <w:noProof/>
          <w:lang w:eastAsia="nl-BE"/>
        </w:rPr>
        <w:drawing>
          <wp:inline distT="0" distB="0" distL="0" distR="0" wp14:anchorId="4CFAE607" wp14:editId="50577129">
            <wp:extent cx="5592515" cy="3132000"/>
            <wp:effectExtent l="38100" t="38100" r="103505" b="87630"/>
            <wp:docPr id="5" name="Afbeelding 5" descr="F:\Basisonderwijs\Wereldoriëntatie\_Diversen\werkmap_WO_Vicky\VICKY\toetsen 2014\screenshots\M3-4_verkeers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Basisonderwijs\Wereldoriëntatie\_Diversen\werkmap_WO_Vicky\VICKY\toetsen 2014\screenshots\M3-4_verkeersmap.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92515" cy="3132000"/>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013854" w:rsidRDefault="00885A9C" w:rsidP="00885A9C">
      <w:pPr>
        <w:pStyle w:val="Geenafstand"/>
        <w:ind w:firstLine="567"/>
        <w:rPr>
          <w:b/>
          <w:color w:val="00B050"/>
          <w:sz w:val="24"/>
          <w:szCs w:val="24"/>
        </w:rPr>
      </w:pPr>
      <w:r w:rsidRPr="00F74927">
        <w:rPr>
          <w:i/>
          <w:color w:val="808080" w:themeColor="background1" w:themeShade="80"/>
          <w:sz w:val="16"/>
          <w:szCs w:val="16"/>
        </w:rPr>
        <w:t xml:space="preserve">voorbeeld </w:t>
      </w:r>
      <w:r>
        <w:rPr>
          <w:i/>
          <w:color w:val="808080" w:themeColor="background1" w:themeShade="80"/>
          <w:sz w:val="16"/>
          <w:szCs w:val="16"/>
        </w:rPr>
        <w:t>van</w:t>
      </w:r>
      <w:r w:rsidRPr="00F74927">
        <w:rPr>
          <w:i/>
          <w:color w:val="808080" w:themeColor="background1" w:themeShade="80"/>
          <w:sz w:val="16"/>
          <w:szCs w:val="16"/>
        </w:rPr>
        <w:t xml:space="preserve"> Mikado </w:t>
      </w:r>
      <w:r>
        <w:rPr>
          <w:i/>
          <w:color w:val="808080" w:themeColor="background1" w:themeShade="80"/>
          <w:sz w:val="16"/>
          <w:szCs w:val="16"/>
        </w:rPr>
        <w:t>3-4</w:t>
      </w:r>
      <w:r w:rsidRPr="00F74927">
        <w:rPr>
          <w:i/>
          <w:color w:val="808080" w:themeColor="background1" w:themeShade="80"/>
          <w:sz w:val="16"/>
          <w:szCs w:val="16"/>
        </w:rPr>
        <w:t xml:space="preserve"> </w:t>
      </w:r>
      <w:r>
        <w:rPr>
          <w:i/>
          <w:color w:val="808080" w:themeColor="background1" w:themeShade="80"/>
          <w:sz w:val="16"/>
          <w:szCs w:val="16"/>
        </w:rPr>
        <w:t xml:space="preserve">Mijn </w:t>
      </w:r>
      <w:proofErr w:type="spellStart"/>
      <w:r>
        <w:rPr>
          <w:i/>
          <w:color w:val="808080" w:themeColor="background1" w:themeShade="80"/>
          <w:sz w:val="16"/>
          <w:szCs w:val="16"/>
        </w:rPr>
        <w:t>verkeersmap</w:t>
      </w:r>
      <w:proofErr w:type="spellEnd"/>
      <w:r w:rsidR="00013854">
        <w:rPr>
          <w:b/>
          <w:color w:val="00B050"/>
          <w:sz w:val="24"/>
          <w:szCs w:val="24"/>
        </w:rPr>
        <w:br w:type="page"/>
      </w:r>
    </w:p>
    <w:p w:rsidR="00061741" w:rsidRPr="00391681" w:rsidRDefault="00061741" w:rsidP="00061741">
      <w:pPr>
        <w:rPr>
          <w:b/>
          <w:color w:val="00B050"/>
          <w:sz w:val="24"/>
          <w:szCs w:val="24"/>
        </w:rPr>
      </w:pPr>
      <w:r w:rsidRPr="00391681">
        <w:rPr>
          <w:b/>
          <w:color w:val="00B050"/>
          <w:sz w:val="24"/>
          <w:szCs w:val="24"/>
        </w:rPr>
        <w:lastRenderedPageBreak/>
        <w:t>Vierde, vijfde, zesde leerjaar</w:t>
      </w:r>
    </w:p>
    <w:p w:rsidR="00957F36" w:rsidRDefault="00957F36" w:rsidP="00826E42">
      <w:r>
        <w:t xml:space="preserve">Vanaf het vierde leerjaar beschikken de leerlingen over een leerwerkboek, atlas, bronnenboek (voor vijfde en zesde leerjaar), vijf thema’s per leerjaar en een </w:t>
      </w:r>
      <w:proofErr w:type="spellStart"/>
      <w:r>
        <w:t>verkeersmap</w:t>
      </w:r>
      <w:proofErr w:type="spellEnd"/>
      <w:r>
        <w:t>.</w:t>
      </w:r>
    </w:p>
    <w:p w:rsidR="00957F36" w:rsidRDefault="003639FC" w:rsidP="00826E42">
      <w:r>
        <w:t xml:space="preserve">In grote lijnen </w:t>
      </w:r>
      <w:r w:rsidR="00985720">
        <w:t>i</w:t>
      </w:r>
      <w:r>
        <w:t xml:space="preserve">s de </w:t>
      </w:r>
      <w:r w:rsidR="00985720">
        <w:t xml:space="preserve">‘brede </w:t>
      </w:r>
      <w:r>
        <w:t>evaluatie</w:t>
      </w:r>
      <w:r w:rsidR="00985720">
        <w:t>’</w:t>
      </w:r>
      <w:r>
        <w:t xml:space="preserve"> binnen vierde, vijfde en zesde leerjaar gelijklopend aan deze van het derde leerjaar.</w:t>
      </w:r>
    </w:p>
    <w:p w:rsidR="00885A9C" w:rsidRDefault="00885A9C" w:rsidP="00826E42"/>
    <w:p w:rsidR="00826E42" w:rsidRPr="00885A9C" w:rsidRDefault="003639FC" w:rsidP="00826E42">
      <w:pPr>
        <w:rPr>
          <w:b/>
          <w:color w:val="C00000"/>
        </w:rPr>
      </w:pPr>
      <w:r w:rsidRPr="00885A9C">
        <w:rPr>
          <w:b/>
          <w:color w:val="C00000"/>
          <w:bdr w:val="single" w:sz="4" w:space="0" w:color="auto"/>
        </w:rPr>
        <w:t>NIEUW!</w:t>
      </w:r>
      <w:r w:rsidRPr="00885A9C">
        <w:rPr>
          <w:b/>
          <w:color w:val="C00000"/>
        </w:rPr>
        <w:t xml:space="preserve"> </w:t>
      </w:r>
      <w:r w:rsidR="00312674" w:rsidRPr="00885A9C">
        <w:rPr>
          <w:b/>
          <w:color w:val="C00000"/>
        </w:rPr>
        <w:t>Een n</w:t>
      </w:r>
      <w:r w:rsidR="00826E42" w:rsidRPr="00885A9C">
        <w:rPr>
          <w:b/>
          <w:color w:val="C00000"/>
        </w:rPr>
        <w:t>ieuw aanbod</w:t>
      </w:r>
      <w:r w:rsidR="00312674" w:rsidRPr="00885A9C">
        <w:rPr>
          <w:b/>
          <w:color w:val="C00000"/>
        </w:rPr>
        <w:t xml:space="preserve"> van</w:t>
      </w:r>
      <w:r w:rsidR="00826E42" w:rsidRPr="00885A9C">
        <w:rPr>
          <w:b/>
          <w:color w:val="C00000"/>
        </w:rPr>
        <w:t xml:space="preserve"> toetsen</w:t>
      </w:r>
      <w:r w:rsidR="00312674" w:rsidRPr="00885A9C">
        <w:rPr>
          <w:b/>
          <w:color w:val="C00000"/>
        </w:rPr>
        <w:t xml:space="preserve"> voor het cursorische deel (de leerwerkboeken)</w:t>
      </w:r>
    </w:p>
    <w:p w:rsidR="00885A9C" w:rsidRDefault="00885A9C" w:rsidP="003E4470"/>
    <w:p w:rsidR="005A6FB7" w:rsidRDefault="00B27213" w:rsidP="003E4470">
      <w:r>
        <w:t>Twee</w:t>
      </w:r>
      <w:r w:rsidR="003639FC">
        <w:t xml:space="preserve"> toetsen per leerjaar: </w:t>
      </w:r>
    </w:p>
    <w:p w:rsidR="005A6FB7" w:rsidRDefault="005A6FB7" w:rsidP="005A6FB7">
      <w:pPr>
        <w:pStyle w:val="Lijstalinea"/>
        <w:numPr>
          <w:ilvl w:val="0"/>
          <w:numId w:val="18"/>
        </w:numPr>
      </w:pPr>
      <w:r>
        <w:t>einde eerste semester</w:t>
      </w:r>
    </w:p>
    <w:p w:rsidR="003E4470" w:rsidRDefault="003639FC" w:rsidP="005A6FB7">
      <w:pPr>
        <w:pStyle w:val="Lijstalinea"/>
        <w:numPr>
          <w:ilvl w:val="0"/>
          <w:numId w:val="18"/>
        </w:numPr>
      </w:pPr>
      <w:r>
        <w:t>einde tweede semester</w:t>
      </w:r>
    </w:p>
    <w:p w:rsidR="00B21283" w:rsidRDefault="00B166A9" w:rsidP="003E4470">
      <w:r>
        <w:t>Soorten toetsen</w:t>
      </w:r>
      <w:r w:rsidR="00B21283">
        <w:t>:</w:t>
      </w:r>
    </w:p>
    <w:p w:rsidR="00B21283" w:rsidRDefault="00B21283" w:rsidP="00B21283">
      <w:pPr>
        <w:pStyle w:val="Lijstalinea"/>
        <w:numPr>
          <w:ilvl w:val="0"/>
          <w:numId w:val="18"/>
        </w:numPr>
      </w:pPr>
      <w:r>
        <w:t>toetsen gesloten boek</w:t>
      </w:r>
    </w:p>
    <w:p w:rsidR="007330D3" w:rsidRDefault="007330D3" w:rsidP="007330D3">
      <w:pPr>
        <w:pStyle w:val="Lijstalinea"/>
        <w:numPr>
          <w:ilvl w:val="0"/>
          <w:numId w:val="18"/>
        </w:numPr>
      </w:pPr>
      <w:r>
        <w:t>toetsen waarbij de leerlingen de atlas kunnen raadplegen</w:t>
      </w:r>
    </w:p>
    <w:p w:rsidR="00B21283" w:rsidRDefault="00B21283" w:rsidP="00B21283">
      <w:pPr>
        <w:pStyle w:val="Lijstalinea"/>
        <w:numPr>
          <w:ilvl w:val="0"/>
          <w:numId w:val="18"/>
        </w:numPr>
      </w:pPr>
      <w:r>
        <w:t>toetsen open boek (de leerlingen maken gebruik van het bronnenboek</w:t>
      </w:r>
      <w:r w:rsidR="007330D3">
        <w:t>, vanaf het vijfde leerjaar)</w:t>
      </w:r>
    </w:p>
    <w:p w:rsidR="00B21283" w:rsidRDefault="00B166A9" w:rsidP="00B21283">
      <w:r>
        <w:t xml:space="preserve">De toetsen zijn gerangschikt volgens domein en worden doorgenummerd. In het overzicht vind je terug bij welke lessen de </w:t>
      </w:r>
      <w:proofErr w:type="spellStart"/>
      <w:r>
        <w:t>toetsvragen</w:t>
      </w:r>
      <w:proofErr w:type="spellEnd"/>
      <w:r>
        <w:t xml:space="preserve"> horen en welke eindtermen getoetst worden.</w:t>
      </w:r>
    </w:p>
    <w:p w:rsidR="00985720" w:rsidRDefault="00985720" w:rsidP="00B21283">
      <w:r>
        <w:t xml:space="preserve">Bij deze toetsen zijn ook </w:t>
      </w:r>
      <w:proofErr w:type="spellStart"/>
      <w:r w:rsidRPr="00985720">
        <w:rPr>
          <w:b/>
        </w:rPr>
        <w:t>powerpoints</w:t>
      </w:r>
      <w:proofErr w:type="spellEnd"/>
      <w:r>
        <w:t xml:space="preserve"> toegevoegd waar door het mogelijk is om de afbeeldingen te projecteren in de klas.</w:t>
      </w:r>
    </w:p>
    <w:p w:rsidR="00985720" w:rsidRDefault="00985720" w:rsidP="00B21283">
      <w:r>
        <w:t>Enkele suggesties:</w:t>
      </w:r>
    </w:p>
    <w:p w:rsidR="00985720" w:rsidRDefault="00985720" w:rsidP="00985720">
      <w:pPr>
        <w:pStyle w:val="Lijstalinea"/>
        <w:numPr>
          <w:ilvl w:val="0"/>
          <w:numId w:val="18"/>
        </w:numPr>
      </w:pPr>
      <w:r>
        <w:t xml:space="preserve">Bij elke </w:t>
      </w:r>
      <w:proofErr w:type="spellStart"/>
      <w:r>
        <w:t>toetsvraag</w:t>
      </w:r>
      <w:proofErr w:type="spellEnd"/>
      <w:r>
        <w:t xml:space="preserve"> is een voorstel van aantal punten toegevoegd. Dit is een suggestie van de auteur. Afhankelijk van het doelpubliek en het belang dat je aan het onderwerp van de les hebt besteed, k</w:t>
      </w:r>
      <w:r w:rsidR="004C7544">
        <w:t>u</w:t>
      </w:r>
      <w:r>
        <w:t>n je dit aanpassen.</w:t>
      </w:r>
    </w:p>
    <w:p w:rsidR="00985720" w:rsidRDefault="00985720" w:rsidP="00985720">
      <w:pPr>
        <w:pStyle w:val="Lijstalinea"/>
        <w:numPr>
          <w:ilvl w:val="0"/>
          <w:numId w:val="18"/>
        </w:numPr>
      </w:pPr>
      <w:r>
        <w:t>In de derde graad k</w:t>
      </w:r>
      <w:r w:rsidR="004C7544">
        <w:t>u</w:t>
      </w:r>
      <w:r>
        <w:t>n je, opnieuw afhankelijk van je doelpubliek, de toets meer of minder gespreid afnemen. Je k</w:t>
      </w:r>
      <w:r w:rsidR="004C7544">
        <w:t>u</w:t>
      </w:r>
      <w:r>
        <w:t>n</w:t>
      </w:r>
      <w:r w:rsidR="004C7544">
        <w:t>t</w:t>
      </w:r>
      <w:r>
        <w:t xml:space="preserve"> ervoor opteren om de leerlingen alle lessen die te maken hebben met tijd, natuur, ruimte … te laten herhalen en dan de </w:t>
      </w:r>
      <w:proofErr w:type="spellStart"/>
      <w:r>
        <w:t>toetsvragen</w:t>
      </w:r>
      <w:proofErr w:type="spellEnd"/>
      <w:r>
        <w:t xml:space="preserve"> die met het specifieke domein te maken hebben, te bundelen. Je k</w:t>
      </w:r>
      <w:r w:rsidR="004C7544">
        <w:t>u</w:t>
      </w:r>
      <w:r>
        <w:t>n</w:t>
      </w:r>
      <w:r w:rsidR="004C7544">
        <w:t>t</w:t>
      </w:r>
      <w:r>
        <w:t xml:space="preserve"> ook na enkele weken telkens de </w:t>
      </w:r>
      <w:proofErr w:type="spellStart"/>
      <w:r>
        <w:t>toetsvragen</w:t>
      </w:r>
      <w:proofErr w:type="spellEnd"/>
      <w:r>
        <w:t xml:space="preserve"> bundelen die te maken hebben met de geziene leerstof in die periode.</w:t>
      </w:r>
    </w:p>
    <w:p w:rsidR="003E4470" w:rsidRDefault="003E4470" w:rsidP="003E4470"/>
    <w:p w:rsidR="00826E42" w:rsidRDefault="00826E42" w:rsidP="00826E42"/>
    <w:p w:rsidR="00826E42" w:rsidRDefault="00826E42" w:rsidP="00826E42"/>
    <w:p w:rsidR="00985720" w:rsidRDefault="00985720">
      <w:pPr>
        <w:rPr>
          <w:b/>
        </w:rPr>
      </w:pPr>
      <w:r>
        <w:rPr>
          <w:b/>
        </w:rPr>
        <w:br w:type="page"/>
      </w:r>
    </w:p>
    <w:p w:rsidR="00C216BE" w:rsidRPr="00B27213" w:rsidRDefault="00C216BE">
      <w:pPr>
        <w:rPr>
          <w:b/>
          <w:color w:val="548DD4" w:themeColor="text2" w:themeTint="99"/>
        </w:rPr>
      </w:pPr>
      <w:proofErr w:type="spellStart"/>
      <w:r w:rsidRPr="00B27213">
        <w:rPr>
          <w:b/>
          <w:color w:val="548DD4" w:themeColor="text2" w:themeTint="99"/>
        </w:rPr>
        <w:lastRenderedPageBreak/>
        <w:t>Toets</w:t>
      </w:r>
      <w:r w:rsidR="00FD600B" w:rsidRPr="00B27213">
        <w:rPr>
          <w:b/>
          <w:color w:val="548DD4" w:themeColor="text2" w:themeTint="99"/>
        </w:rPr>
        <w:t>vrag</w:t>
      </w:r>
      <w:r w:rsidRPr="00B27213">
        <w:rPr>
          <w:b/>
          <w:color w:val="548DD4" w:themeColor="text2" w:themeTint="99"/>
        </w:rPr>
        <w:t>en</w:t>
      </w:r>
      <w:proofErr w:type="spellEnd"/>
      <w:r w:rsidRPr="00B27213">
        <w:rPr>
          <w:b/>
          <w:color w:val="548DD4" w:themeColor="text2" w:themeTint="99"/>
        </w:rPr>
        <w:t xml:space="preserve"> vierde leerjaar</w:t>
      </w:r>
      <w:r w:rsidR="00FD600B" w:rsidRPr="00B27213">
        <w:rPr>
          <w:b/>
          <w:color w:val="548DD4" w:themeColor="text2" w:themeTint="99"/>
        </w:rPr>
        <w:t xml:space="preserve"> eerste semester</w:t>
      </w:r>
    </w:p>
    <w:p w:rsidR="00C216BE" w:rsidRDefault="00C216BE"/>
    <w:tbl>
      <w:tblPr>
        <w:tblStyle w:val="Tabelraster"/>
        <w:tblW w:w="0" w:type="auto"/>
        <w:tblLook w:val="04A0" w:firstRow="1" w:lastRow="0" w:firstColumn="1" w:lastColumn="0" w:noHBand="0" w:noVBand="1"/>
      </w:tblPr>
      <w:tblGrid>
        <w:gridCol w:w="1407"/>
        <w:gridCol w:w="1888"/>
        <w:gridCol w:w="4174"/>
        <w:gridCol w:w="1817"/>
      </w:tblGrid>
      <w:tr w:rsidR="009A7232" w:rsidTr="00B27213">
        <w:tc>
          <w:tcPr>
            <w:tcW w:w="1407" w:type="dxa"/>
            <w:shd w:val="clear" w:color="auto" w:fill="C6D9F1" w:themeFill="text2" w:themeFillTint="33"/>
          </w:tcPr>
          <w:p w:rsidR="00B71D06" w:rsidRDefault="00B71D06">
            <w:proofErr w:type="spellStart"/>
            <w:r>
              <w:t>Toetsvragen</w:t>
            </w:r>
            <w:proofErr w:type="spellEnd"/>
          </w:p>
        </w:tc>
        <w:tc>
          <w:tcPr>
            <w:tcW w:w="1888" w:type="dxa"/>
            <w:shd w:val="clear" w:color="auto" w:fill="C6D9F1" w:themeFill="text2" w:themeFillTint="33"/>
          </w:tcPr>
          <w:p w:rsidR="00B71D06" w:rsidRDefault="00B71D06">
            <w:r>
              <w:t>Domein</w:t>
            </w:r>
          </w:p>
        </w:tc>
        <w:tc>
          <w:tcPr>
            <w:tcW w:w="4176" w:type="dxa"/>
            <w:shd w:val="clear" w:color="auto" w:fill="C6D9F1" w:themeFill="text2" w:themeFillTint="33"/>
          </w:tcPr>
          <w:p w:rsidR="00B71D06" w:rsidRDefault="00B71D06">
            <w:r>
              <w:t>Lessen</w:t>
            </w:r>
          </w:p>
        </w:tc>
        <w:tc>
          <w:tcPr>
            <w:tcW w:w="1817" w:type="dxa"/>
            <w:shd w:val="clear" w:color="auto" w:fill="C6D9F1" w:themeFill="text2" w:themeFillTint="33"/>
          </w:tcPr>
          <w:p w:rsidR="00B71D06" w:rsidRDefault="00B71D06">
            <w:r>
              <w:t>Eindtermen</w:t>
            </w:r>
          </w:p>
        </w:tc>
      </w:tr>
      <w:tr w:rsidR="009A7232" w:rsidTr="003B0F40">
        <w:tc>
          <w:tcPr>
            <w:tcW w:w="1407" w:type="dxa"/>
          </w:tcPr>
          <w:p w:rsidR="00B71D06" w:rsidRDefault="00B71D06">
            <w:r>
              <w:t>1, 2</w:t>
            </w:r>
          </w:p>
        </w:tc>
        <w:tc>
          <w:tcPr>
            <w:tcW w:w="1888" w:type="dxa"/>
          </w:tcPr>
          <w:p w:rsidR="00B71D06" w:rsidRDefault="00B71D06">
            <w:r>
              <w:t>Natuur – milieu</w:t>
            </w:r>
          </w:p>
        </w:tc>
        <w:tc>
          <w:tcPr>
            <w:tcW w:w="4176" w:type="dxa"/>
          </w:tcPr>
          <w:p w:rsidR="00B71D06" w:rsidRDefault="00B71D06">
            <w:r>
              <w:t>Milieuvriendelijke school</w:t>
            </w:r>
          </w:p>
        </w:tc>
        <w:tc>
          <w:tcPr>
            <w:tcW w:w="1817" w:type="dxa"/>
          </w:tcPr>
          <w:p w:rsidR="00B71D06" w:rsidRDefault="00B71D06">
            <w:r>
              <w:t>1.6; 1.22; 1.23; 1.24; 1.25</w:t>
            </w:r>
          </w:p>
        </w:tc>
      </w:tr>
      <w:tr w:rsidR="009A7232" w:rsidTr="003B0F40">
        <w:tc>
          <w:tcPr>
            <w:tcW w:w="1407" w:type="dxa"/>
          </w:tcPr>
          <w:p w:rsidR="00B71D06" w:rsidRDefault="00B71D06">
            <w:r>
              <w:t>3</w:t>
            </w:r>
          </w:p>
        </w:tc>
        <w:tc>
          <w:tcPr>
            <w:tcW w:w="1888" w:type="dxa"/>
          </w:tcPr>
          <w:p w:rsidR="00B71D06" w:rsidRDefault="009A7232">
            <w:r>
              <w:t xml:space="preserve">Algemene vaardigheden, </w:t>
            </w:r>
            <w:r w:rsidR="00B71D06">
              <w:t>Levende natuur</w:t>
            </w:r>
          </w:p>
        </w:tc>
        <w:tc>
          <w:tcPr>
            <w:tcW w:w="4176" w:type="dxa"/>
          </w:tcPr>
          <w:p w:rsidR="00B71D06" w:rsidRDefault="00B71D06">
            <w:r>
              <w:t>Mossen en varens</w:t>
            </w:r>
          </w:p>
        </w:tc>
        <w:tc>
          <w:tcPr>
            <w:tcW w:w="1817" w:type="dxa"/>
          </w:tcPr>
          <w:p w:rsidR="00B71D06" w:rsidRDefault="00B71D06">
            <w:r>
              <w:t>1.1; 1.3; 1.5</w:t>
            </w:r>
          </w:p>
        </w:tc>
      </w:tr>
      <w:tr w:rsidR="009A7232" w:rsidTr="003B0F40">
        <w:tc>
          <w:tcPr>
            <w:tcW w:w="1407" w:type="dxa"/>
          </w:tcPr>
          <w:p w:rsidR="00B71D06" w:rsidRDefault="00B71D06">
            <w:r>
              <w:t>4, 5, 6</w:t>
            </w:r>
          </w:p>
        </w:tc>
        <w:tc>
          <w:tcPr>
            <w:tcW w:w="1888" w:type="dxa"/>
          </w:tcPr>
          <w:p w:rsidR="00B71D06" w:rsidRDefault="00B71D06">
            <w:r>
              <w:t xml:space="preserve">Natuur </w:t>
            </w:r>
            <w:r w:rsidR="00700B41">
              <w:t>–</w:t>
            </w:r>
            <w:r>
              <w:t xml:space="preserve"> gezondheid</w:t>
            </w:r>
          </w:p>
        </w:tc>
        <w:tc>
          <w:tcPr>
            <w:tcW w:w="4176" w:type="dxa"/>
          </w:tcPr>
          <w:p w:rsidR="00B71D06" w:rsidRDefault="00B71D06">
            <w:r>
              <w:t>EHBO, de verbandtrommel</w:t>
            </w:r>
          </w:p>
        </w:tc>
        <w:tc>
          <w:tcPr>
            <w:tcW w:w="1817" w:type="dxa"/>
          </w:tcPr>
          <w:p w:rsidR="00B71D06" w:rsidRDefault="00B71D06">
            <w:r>
              <w:t>1.20; 1.21</w:t>
            </w:r>
          </w:p>
        </w:tc>
      </w:tr>
      <w:tr w:rsidR="009A7232" w:rsidTr="003B0F40">
        <w:tc>
          <w:tcPr>
            <w:tcW w:w="1407" w:type="dxa"/>
          </w:tcPr>
          <w:p w:rsidR="00B71D06" w:rsidRDefault="00B71D06">
            <w:r>
              <w:t>7, 8</w:t>
            </w:r>
          </w:p>
        </w:tc>
        <w:tc>
          <w:tcPr>
            <w:tcW w:w="1888" w:type="dxa"/>
          </w:tcPr>
          <w:p w:rsidR="00B71D06" w:rsidRDefault="009A7232">
            <w:r>
              <w:t xml:space="preserve">Algemene vaardigheden, </w:t>
            </w:r>
            <w:r w:rsidR="00B71D06">
              <w:t>Levende natuur</w:t>
            </w:r>
            <w:r w:rsidR="00700B41">
              <w:t xml:space="preserve"> </w:t>
            </w:r>
            <w:r w:rsidR="00B71D06">
              <w:t xml:space="preserve"> – gezondheid</w:t>
            </w:r>
          </w:p>
        </w:tc>
        <w:tc>
          <w:tcPr>
            <w:tcW w:w="4176" w:type="dxa"/>
          </w:tcPr>
          <w:p w:rsidR="00B71D06" w:rsidRDefault="00B71D06">
            <w:r>
              <w:t>Het skelet, ons raamwerk; de functies van het skelet</w:t>
            </w:r>
          </w:p>
        </w:tc>
        <w:tc>
          <w:tcPr>
            <w:tcW w:w="1817" w:type="dxa"/>
          </w:tcPr>
          <w:p w:rsidR="00B71D06" w:rsidRDefault="00B71D06">
            <w:r>
              <w:t>1.1; 1.9; 1.17</w:t>
            </w:r>
          </w:p>
        </w:tc>
      </w:tr>
      <w:tr w:rsidR="009A7232" w:rsidTr="003B0F40">
        <w:tc>
          <w:tcPr>
            <w:tcW w:w="1407" w:type="dxa"/>
          </w:tcPr>
          <w:p w:rsidR="00B71D06" w:rsidRDefault="00B71D06">
            <w:r>
              <w:t>9</w:t>
            </w:r>
          </w:p>
        </w:tc>
        <w:tc>
          <w:tcPr>
            <w:tcW w:w="1888" w:type="dxa"/>
          </w:tcPr>
          <w:p w:rsidR="00B71D06" w:rsidRDefault="00B71D06">
            <w:r>
              <w:t>Historische tijd</w:t>
            </w:r>
          </w:p>
        </w:tc>
        <w:tc>
          <w:tcPr>
            <w:tcW w:w="4176" w:type="dxa"/>
          </w:tcPr>
          <w:p w:rsidR="00B71D06" w:rsidRDefault="00B71D06">
            <w:r>
              <w:t>Tellen in eeuwen</w:t>
            </w:r>
          </w:p>
        </w:tc>
        <w:tc>
          <w:tcPr>
            <w:tcW w:w="1817" w:type="dxa"/>
          </w:tcPr>
          <w:p w:rsidR="00B71D06" w:rsidRDefault="0067085B">
            <w:r>
              <w:t>5.7</w:t>
            </w:r>
          </w:p>
        </w:tc>
      </w:tr>
      <w:tr w:rsidR="009A7232" w:rsidTr="003B0F40">
        <w:tc>
          <w:tcPr>
            <w:tcW w:w="1407" w:type="dxa"/>
          </w:tcPr>
          <w:p w:rsidR="00B71D06" w:rsidRDefault="00B71D06">
            <w:r>
              <w:t>10</w:t>
            </w:r>
          </w:p>
        </w:tc>
        <w:tc>
          <w:tcPr>
            <w:tcW w:w="1888" w:type="dxa"/>
          </w:tcPr>
          <w:p w:rsidR="00B71D06" w:rsidRDefault="00B71D06">
            <w:r>
              <w:t>Historische tijd</w:t>
            </w:r>
          </w:p>
        </w:tc>
        <w:tc>
          <w:tcPr>
            <w:tcW w:w="4176" w:type="dxa"/>
          </w:tcPr>
          <w:p w:rsidR="00B71D06" w:rsidRDefault="00B71D06">
            <w:r>
              <w:t>Op zoek naar mijn familie</w:t>
            </w:r>
          </w:p>
        </w:tc>
        <w:tc>
          <w:tcPr>
            <w:tcW w:w="1817" w:type="dxa"/>
          </w:tcPr>
          <w:p w:rsidR="00B71D06" w:rsidRDefault="0067085B">
            <w:r>
              <w:t>5.6</w:t>
            </w:r>
          </w:p>
        </w:tc>
      </w:tr>
      <w:tr w:rsidR="009A7232" w:rsidTr="003B0F40">
        <w:tc>
          <w:tcPr>
            <w:tcW w:w="1407" w:type="dxa"/>
          </w:tcPr>
          <w:p w:rsidR="00B71D06" w:rsidRDefault="00B71D06">
            <w:r>
              <w:t>11, 12, 13, 14</w:t>
            </w:r>
          </w:p>
        </w:tc>
        <w:tc>
          <w:tcPr>
            <w:tcW w:w="1888" w:type="dxa"/>
          </w:tcPr>
          <w:p w:rsidR="00B71D06" w:rsidRDefault="00E427DD">
            <w:r>
              <w:t>Ruimte: Oriëntatie- en kaartvaardigheid</w:t>
            </w:r>
          </w:p>
        </w:tc>
        <w:tc>
          <w:tcPr>
            <w:tcW w:w="4176" w:type="dxa"/>
          </w:tcPr>
          <w:p w:rsidR="00B71D06" w:rsidRDefault="00B71D06">
            <w:r>
              <w:t>Oriënteren</w:t>
            </w:r>
          </w:p>
        </w:tc>
        <w:tc>
          <w:tcPr>
            <w:tcW w:w="1817" w:type="dxa"/>
          </w:tcPr>
          <w:p w:rsidR="00B71D06" w:rsidRDefault="00E427DD">
            <w:r>
              <w:t>6.3</w:t>
            </w:r>
          </w:p>
        </w:tc>
      </w:tr>
      <w:tr w:rsidR="009A7232" w:rsidTr="003B0F40">
        <w:tc>
          <w:tcPr>
            <w:tcW w:w="1407" w:type="dxa"/>
          </w:tcPr>
          <w:p w:rsidR="00B71D06" w:rsidRDefault="00B71D06">
            <w:r>
              <w:t>15</w:t>
            </w:r>
          </w:p>
        </w:tc>
        <w:tc>
          <w:tcPr>
            <w:tcW w:w="1888" w:type="dxa"/>
          </w:tcPr>
          <w:p w:rsidR="00B71D06" w:rsidRDefault="00E427DD">
            <w:r>
              <w:t>Ruimte: Oriëntatie- en kaartvaardigheid</w:t>
            </w:r>
          </w:p>
        </w:tc>
        <w:tc>
          <w:tcPr>
            <w:tcW w:w="4176" w:type="dxa"/>
          </w:tcPr>
          <w:p w:rsidR="00B71D06" w:rsidRDefault="00B71D06">
            <w:r>
              <w:t>Het stratenplan van de gemeente</w:t>
            </w:r>
          </w:p>
          <w:p w:rsidR="00B71D06" w:rsidRDefault="00B71D06">
            <w:r>
              <w:t>Onze provincie</w:t>
            </w:r>
          </w:p>
          <w:p w:rsidR="00B71D06" w:rsidRDefault="00B71D06">
            <w:r>
              <w:t>De schaal van een kaart</w:t>
            </w:r>
          </w:p>
        </w:tc>
        <w:tc>
          <w:tcPr>
            <w:tcW w:w="1817" w:type="dxa"/>
          </w:tcPr>
          <w:p w:rsidR="00B71D06" w:rsidRDefault="00E427DD">
            <w:r>
              <w:t>6.1 bis, 6.3 bis</w:t>
            </w:r>
          </w:p>
        </w:tc>
      </w:tr>
      <w:tr w:rsidR="009A7232" w:rsidTr="003B0F40">
        <w:tc>
          <w:tcPr>
            <w:tcW w:w="1407" w:type="dxa"/>
          </w:tcPr>
          <w:p w:rsidR="00B71D06" w:rsidRDefault="00B71D06">
            <w:r>
              <w:t>16</w:t>
            </w:r>
            <w:r w:rsidR="00E427DD">
              <w:t>, 17</w:t>
            </w:r>
          </w:p>
        </w:tc>
        <w:tc>
          <w:tcPr>
            <w:tcW w:w="1888" w:type="dxa"/>
          </w:tcPr>
          <w:p w:rsidR="00B71D06" w:rsidRDefault="00BE3D93">
            <w:r>
              <w:t>Kerncomponenten van t</w:t>
            </w:r>
            <w:r w:rsidR="00E427DD">
              <w:t>echniek</w:t>
            </w:r>
          </w:p>
        </w:tc>
        <w:tc>
          <w:tcPr>
            <w:tcW w:w="4176" w:type="dxa"/>
          </w:tcPr>
          <w:p w:rsidR="00B71D06" w:rsidRDefault="00E427DD">
            <w:r>
              <w:t>Tandwielen</w:t>
            </w:r>
          </w:p>
        </w:tc>
        <w:tc>
          <w:tcPr>
            <w:tcW w:w="1817" w:type="dxa"/>
          </w:tcPr>
          <w:p w:rsidR="00B71D06" w:rsidRDefault="00BE3D93">
            <w:r>
              <w:t>2.8</w:t>
            </w:r>
          </w:p>
        </w:tc>
      </w:tr>
      <w:tr w:rsidR="009A7232" w:rsidTr="003B0F40">
        <w:tc>
          <w:tcPr>
            <w:tcW w:w="1407" w:type="dxa"/>
          </w:tcPr>
          <w:p w:rsidR="00B71D06" w:rsidRDefault="00E427DD">
            <w:r>
              <w:t>18, 19, 20</w:t>
            </w:r>
          </w:p>
        </w:tc>
        <w:tc>
          <w:tcPr>
            <w:tcW w:w="1888" w:type="dxa"/>
          </w:tcPr>
          <w:p w:rsidR="00B71D06" w:rsidRDefault="00BE3D93">
            <w:r>
              <w:t>Kerncomponenten van t</w:t>
            </w:r>
            <w:r w:rsidR="00D05C9D">
              <w:t>echniek</w:t>
            </w:r>
            <w:r>
              <w:t>, techniek en samenleving</w:t>
            </w:r>
          </w:p>
        </w:tc>
        <w:tc>
          <w:tcPr>
            <w:tcW w:w="4176" w:type="dxa"/>
          </w:tcPr>
          <w:p w:rsidR="00B71D06" w:rsidRDefault="00BE3D93">
            <w:r>
              <w:t>Met lijm plak je alles vast</w:t>
            </w:r>
          </w:p>
        </w:tc>
        <w:tc>
          <w:tcPr>
            <w:tcW w:w="1817" w:type="dxa"/>
          </w:tcPr>
          <w:p w:rsidR="00B71D06" w:rsidRDefault="00BE3D93">
            <w:r>
              <w:t>2.1; 2.6; 2.18</w:t>
            </w:r>
          </w:p>
        </w:tc>
      </w:tr>
      <w:tr w:rsidR="009A7232" w:rsidTr="003B0F40">
        <w:tc>
          <w:tcPr>
            <w:tcW w:w="1407" w:type="dxa"/>
          </w:tcPr>
          <w:p w:rsidR="00B71D06" w:rsidRDefault="00E427DD">
            <w:r>
              <w:t>21</w:t>
            </w:r>
          </w:p>
        </w:tc>
        <w:tc>
          <w:tcPr>
            <w:tcW w:w="1888" w:type="dxa"/>
          </w:tcPr>
          <w:p w:rsidR="00D05C9D" w:rsidRDefault="00D05C9D">
            <w:r>
              <w:t>Techniek</w:t>
            </w:r>
            <w:r w:rsidR="00BE3D93">
              <w:t xml:space="preserve"> en samenleving</w:t>
            </w:r>
          </w:p>
        </w:tc>
        <w:tc>
          <w:tcPr>
            <w:tcW w:w="4176" w:type="dxa"/>
          </w:tcPr>
          <w:p w:rsidR="00B71D06" w:rsidRDefault="00B71D06"/>
        </w:tc>
        <w:tc>
          <w:tcPr>
            <w:tcW w:w="1817" w:type="dxa"/>
          </w:tcPr>
          <w:p w:rsidR="00B71D06" w:rsidRDefault="00BE3D93">
            <w:r>
              <w:t>2.17</w:t>
            </w:r>
          </w:p>
        </w:tc>
      </w:tr>
    </w:tbl>
    <w:p w:rsidR="00B166A9" w:rsidRDefault="00B166A9"/>
    <w:p w:rsidR="00EA6D17" w:rsidRDefault="00EA6D17">
      <w:pPr>
        <w:rPr>
          <w:b/>
        </w:rPr>
      </w:pPr>
      <w:r>
        <w:rPr>
          <w:b/>
        </w:rPr>
        <w:br w:type="page"/>
      </w:r>
    </w:p>
    <w:p w:rsidR="00FD600B" w:rsidRPr="00B27213" w:rsidRDefault="00FD600B">
      <w:pPr>
        <w:rPr>
          <w:b/>
          <w:color w:val="548DD4" w:themeColor="text2" w:themeTint="99"/>
        </w:rPr>
      </w:pPr>
      <w:proofErr w:type="spellStart"/>
      <w:r w:rsidRPr="00B27213">
        <w:rPr>
          <w:b/>
          <w:color w:val="548DD4" w:themeColor="text2" w:themeTint="99"/>
        </w:rPr>
        <w:lastRenderedPageBreak/>
        <w:t>Toetsvragen</w:t>
      </w:r>
      <w:proofErr w:type="spellEnd"/>
      <w:r w:rsidRPr="00B27213">
        <w:rPr>
          <w:b/>
          <w:color w:val="548DD4" w:themeColor="text2" w:themeTint="99"/>
        </w:rPr>
        <w:t xml:space="preserve"> vierde leerjaar tweede semester</w:t>
      </w:r>
    </w:p>
    <w:p w:rsidR="00885A9C" w:rsidRPr="009A7232" w:rsidRDefault="00885A9C">
      <w:pPr>
        <w:rPr>
          <w:b/>
        </w:rPr>
      </w:pPr>
    </w:p>
    <w:tbl>
      <w:tblPr>
        <w:tblStyle w:val="Tabelraster"/>
        <w:tblW w:w="0" w:type="auto"/>
        <w:tblLook w:val="04A0" w:firstRow="1" w:lastRow="0" w:firstColumn="1" w:lastColumn="0" w:noHBand="0" w:noVBand="1"/>
      </w:tblPr>
      <w:tblGrid>
        <w:gridCol w:w="1407"/>
        <w:gridCol w:w="1888"/>
        <w:gridCol w:w="4146"/>
        <w:gridCol w:w="25"/>
        <w:gridCol w:w="1820"/>
      </w:tblGrid>
      <w:tr w:rsidR="00B27213" w:rsidTr="00B27213">
        <w:tc>
          <w:tcPr>
            <w:tcW w:w="1407" w:type="dxa"/>
            <w:shd w:val="clear" w:color="auto" w:fill="C6D9F1" w:themeFill="text2" w:themeFillTint="33"/>
          </w:tcPr>
          <w:p w:rsidR="00B27213" w:rsidRDefault="00B27213" w:rsidP="00B802E6">
            <w:proofErr w:type="spellStart"/>
            <w:r>
              <w:t>Toetsvragen</w:t>
            </w:r>
            <w:proofErr w:type="spellEnd"/>
          </w:p>
        </w:tc>
        <w:tc>
          <w:tcPr>
            <w:tcW w:w="1888" w:type="dxa"/>
            <w:shd w:val="clear" w:color="auto" w:fill="C6D9F1" w:themeFill="text2" w:themeFillTint="33"/>
          </w:tcPr>
          <w:p w:rsidR="00B27213" w:rsidRDefault="00B27213" w:rsidP="00B802E6">
            <w:r>
              <w:t>Domein</w:t>
            </w:r>
          </w:p>
        </w:tc>
        <w:tc>
          <w:tcPr>
            <w:tcW w:w="4171" w:type="dxa"/>
            <w:gridSpan w:val="2"/>
            <w:shd w:val="clear" w:color="auto" w:fill="C6D9F1" w:themeFill="text2" w:themeFillTint="33"/>
          </w:tcPr>
          <w:p w:rsidR="00B27213" w:rsidRDefault="00B27213" w:rsidP="00B802E6">
            <w:r>
              <w:t>Lessen</w:t>
            </w:r>
          </w:p>
        </w:tc>
        <w:tc>
          <w:tcPr>
            <w:tcW w:w="1820" w:type="dxa"/>
            <w:shd w:val="clear" w:color="auto" w:fill="C6D9F1" w:themeFill="text2" w:themeFillTint="33"/>
          </w:tcPr>
          <w:p w:rsidR="00B27213" w:rsidRDefault="00B27213" w:rsidP="00B802E6">
            <w:r>
              <w:t>Eindtermen</w:t>
            </w:r>
          </w:p>
        </w:tc>
      </w:tr>
      <w:tr w:rsidR="009A7232" w:rsidTr="00B27213">
        <w:tc>
          <w:tcPr>
            <w:tcW w:w="1407" w:type="dxa"/>
          </w:tcPr>
          <w:p w:rsidR="009A7232" w:rsidRDefault="009A7232" w:rsidP="00586D62">
            <w:r>
              <w:t>1, 2</w:t>
            </w:r>
          </w:p>
        </w:tc>
        <w:tc>
          <w:tcPr>
            <w:tcW w:w="1888" w:type="dxa"/>
          </w:tcPr>
          <w:p w:rsidR="009A7232" w:rsidRDefault="009A7232" w:rsidP="00586D62">
            <w:r>
              <w:t>Algemene vaardigheden; Levende natuur</w:t>
            </w:r>
          </w:p>
        </w:tc>
        <w:tc>
          <w:tcPr>
            <w:tcW w:w="4146" w:type="dxa"/>
          </w:tcPr>
          <w:p w:rsidR="009A7232" w:rsidRDefault="009A7232" w:rsidP="00586D62">
            <w:r>
              <w:t>Spieren in je lichaam</w:t>
            </w:r>
          </w:p>
        </w:tc>
        <w:tc>
          <w:tcPr>
            <w:tcW w:w="1845" w:type="dxa"/>
            <w:gridSpan w:val="2"/>
          </w:tcPr>
          <w:p w:rsidR="009A7232" w:rsidRDefault="009A7232" w:rsidP="00586D62">
            <w:r>
              <w:t>1.1; 1.9</w:t>
            </w:r>
          </w:p>
        </w:tc>
      </w:tr>
      <w:tr w:rsidR="009A7232" w:rsidTr="00B27213">
        <w:tc>
          <w:tcPr>
            <w:tcW w:w="1407" w:type="dxa"/>
          </w:tcPr>
          <w:p w:rsidR="009A7232" w:rsidRDefault="0075144E" w:rsidP="00586D62">
            <w:r>
              <w:t>3, 4</w:t>
            </w:r>
          </w:p>
        </w:tc>
        <w:tc>
          <w:tcPr>
            <w:tcW w:w="1888" w:type="dxa"/>
          </w:tcPr>
          <w:p w:rsidR="009A7232" w:rsidRDefault="009A7232" w:rsidP="00586D62">
            <w:r>
              <w:t>Algemene vaardigheden; Levende natuur</w:t>
            </w:r>
          </w:p>
        </w:tc>
        <w:tc>
          <w:tcPr>
            <w:tcW w:w="4146" w:type="dxa"/>
          </w:tcPr>
          <w:p w:rsidR="009A7232" w:rsidRDefault="009A7232" w:rsidP="00586D62">
            <w:r>
              <w:t>Lentebloemen en bollen</w:t>
            </w:r>
          </w:p>
        </w:tc>
        <w:tc>
          <w:tcPr>
            <w:tcW w:w="1845" w:type="dxa"/>
            <w:gridSpan w:val="2"/>
          </w:tcPr>
          <w:p w:rsidR="009A7232" w:rsidRDefault="009A7232" w:rsidP="00586D62">
            <w:r>
              <w:t>1.1;</w:t>
            </w:r>
            <w:r w:rsidR="0075144E">
              <w:t xml:space="preserve"> 1.2</w:t>
            </w:r>
            <w:r>
              <w:t>;</w:t>
            </w:r>
            <w:r w:rsidR="0075144E">
              <w:t xml:space="preserve"> </w:t>
            </w:r>
            <w:r>
              <w:t>1.3;</w:t>
            </w:r>
            <w:r w:rsidR="0075144E">
              <w:t xml:space="preserve"> </w:t>
            </w:r>
            <w:r>
              <w:t>1.4;</w:t>
            </w:r>
            <w:r w:rsidR="0075144E">
              <w:t xml:space="preserve"> </w:t>
            </w:r>
            <w:r>
              <w:t>1.5</w:t>
            </w:r>
          </w:p>
        </w:tc>
      </w:tr>
      <w:tr w:rsidR="009A7232" w:rsidTr="00B27213">
        <w:tc>
          <w:tcPr>
            <w:tcW w:w="1407" w:type="dxa"/>
          </w:tcPr>
          <w:p w:rsidR="009A7232" w:rsidRDefault="0075144E" w:rsidP="00586D62">
            <w:r>
              <w:t>5, 6</w:t>
            </w:r>
          </w:p>
        </w:tc>
        <w:tc>
          <w:tcPr>
            <w:tcW w:w="1888" w:type="dxa"/>
          </w:tcPr>
          <w:p w:rsidR="009A7232" w:rsidRDefault="0075144E" w:rsidP="00586D62">
            <w:r>
              <w:t>Algemene vaardigheden; Levende natuur</w:t>
            </w:r>
          </w:p>
        </w:tc>
        <w:tc>
          <w:tcPr>
            <w:tcW w:w="4146" w:type="dxa"/>
          </w:tcPr>
          <w:p w:rsidR="009A7232" w:rsidRDefault="0075144E" w:rsidP="00586D62">
            <w:r>
              <w:t>De aardappel, een voedzame knol</w:t>
            </w:r>
          </w:p>
        </w:tc>
        <w:tc>
          <w:tcPr>
            <w:tcW w:w="1845" w:type="dxa"/>
            <w:gridSpan w:val="2"/>
          </w:tcPr>
          <w:p w:rsidR="009A7232" w:rsidRDefault="0075144E" w:rsidP="00586D62">
            <w:r>
              <w:t>1.1; 1.2; 1.3; 1.4; 1.5</w:t>
            </w:r>
          </w:p>
        </w:tc>
      </w:tr>
      <w:tr w:rsidR="00013104" w:rsidTr="00B27213">
        <w:tc>
          <w:tcPr>
            <w:tcW w:w="1407" w:type="dxa"/>
          </w:tcPr>
          <w:p w:rsidR="00013104" w:rsidRDefault="0089700E" w:rsidP="00586D62">
            <w:r>
              <w:t>7, 8, 9</w:t>
            </w:r>
          </w:p>
        </w:tc>
        <w:tc>
          <w:tcPr>
            <w:tcW w:w="1888" w:type="dxa"/>
          </w:tcPr>
          <w:p w:rsidR="00013104" w:rsidRDefault="00013104" w:rsidP="00586D62">
            <w:r>
              <w:t>Algemene vaardigheden; Levende natuur</w:t>
            </w:r>
          </w:p>
        </w:tc>
        <w:tc>
          <w:tcPr>
            <w:tcW w:w="4146" w:type="dxa"/>
          </w:tcPr>
          <w:p w:rsidR="00013104" w:rsidRDefault="00013104" w:rsidP="00586D62">
            <w:r>
              <w:t>Helemaal verkikkerd</w:t>
            </w:r>
          </w:p>
        </w:tc>
        <w:tc>
          <w:tcPr>
            <w:tcW w:w="1845" w:type="dxa"/>
            <w:gridSpan w:val="2"/>
          </w:tcPr>
          <w:p w:rsidR="00013104" w:rsidRDefault="00013104" w:rsidP="00586D62">
            <w:pPr>
              <w:pStyle w:val="Lijstalinea"/>
              <w:ind w:left="0"/>
            </w:pPr>
            <w:r>
              <w:t>1.1;1.3;1.4;1.5;1.7</w:t>
            </w:r>
          </w:p>
        </w:tc>
      </w:tr>
      <w:tr w:rsidR="00013104" w:rsidTr="00B27213">
        <w:tc>
          <w:tcPr>
            <w:tcW w:w="1407" w:type="dxa"/>
          </w:tcPr>
          <w:p w:rsidR="00013104" w:rsidRDefault="0089700E" w:rsidP="00586D62">
            <w:r>
              <w:t>9, 10</w:t>
            </w:r>
          </w:p>
        </w:tc>
        <w:tc>
          <w:tcPr>
            <w:tcW w:w="1888" w:type="dxa"/>
          </w:tcPr>
          <w:p w:rsidR="00013104" w:rsidRDefault="00013104" w:rsidP="00586D62">
            <w:r>
              <w:t>Algemene vaardigheden; Levende natuur</w:t>
            </w:r>
          </w:p>
        </w:tc>
        <w:tc>
          <w:tcPr>
            <w:tcW w:w="4146" w:type="dxa"/>
          </w:tcPr>
          <w:p w:rsidR="00013104" w:rsidRDefault="00013104" w:rsidP="00586D62">
            <w:pPr>
              <w:pStyle w:val="Lijstalinea"/>
              <w:ind w:left="0"/>
            </w:pPr>
            <w:r>
              <w:t>Slakken en weekdieren</w:t>
            </w:r>
          </w:p>
        </w:tc>
        <w:tc>
          <w:tcPr>
            <w:tcW w:w="1845" w:type="dxa"/>
            <w:gridSpan w:val="2"/>
          </w:tcPr>
          <w:p w:rsidR="00013104" w:rsidRDefault="00013104" w:rsidP="00586D62">
            <w:pPr>
              <w:pStyle w:val="Lijstalinea"/>
              <w:ind w:left="0"/>
            </w:pPr>
            <w:r>
              <w:t>1.1;1.3;1.4;1.5;1.7</w:t>
            </w:r>
          </w:p>
        </w:tc>
      </w:tr>
      <w:tr w:rsidR="00013104" w:rsidTr="00B27213">
        <w:tc>
          <w:tcPr>
            <w:tcW w:w="1407" w:type="dxa"/>
          </w:tcPr>
          <w:p w:rsidR="00013104" w:rsidRDefault="0089700E" w:rsidP="00586D62">
            <w:r>
              <w:t>11, 12, 13</w:t>
            </w:r>
          </w:p>
        </w:tc>
        <w:tc>
          <w:tcPr>
            <w:tcW w:w="1888" w:type="dxa"/>
          </w:tcPr>
          <w:p w:rsidR="00013104" w:rsidRDefault="00013104" w:rsidP="00586D62">
            <w:r>
              <w:t>Algemene vaardigheden; Niet-levende natuur</w:t>
            </w:r>
          </w:p>
        </w:tc>
        <w:tc>
          <w:tcPr>
            <w:tcW w:w="4146" w:type="dxa"/>
          </w:tcPr>
          <w:p w:rsidR="00013104" w:rsidRDefault="00013104" w:rsidP="00586D62">
            <w:pPr>
              <w:pStyle w:val="Lijstalinea"/>
              <w:ind w:left="0"/>
            </w:pPr>
            <w:r>
              <w:t>Toestanden van een stof</w:t>
            </w:r>
          </w:p>
        </w:tc>
        <w:tc>
          <w:tcPr>
            <w:tcW w:w="1845" w:type="dxa"/>
            <w:gridSpan w:val="2"/>
          </w:tcPr>
          <w:p w:rsidR="00013104" w:rsidRDefault="00013104" w:rsidP="00586D62">
            <w:pPr>
              <w:pStyle w:val="Lijstalinea"/>
              <w:ind w:left="0"/>
            </w:pPr>
            <w:r>
              <w:t>1.1;1.2;1.14</w:t>
            </w:r>
          </w:p>
        </w:tc>
      </w:tr>
      <w:tr w:rsidR="00013104" w:rsidTr="00B27213">
        <w:tc>
          <w:tcPr>
            <w:tcW w:w="1407" w:type="dxa"/>
          </w:tcPr>
          <w:p w:rsidR="00013104" w:rsidRDefault="0089700E" w:rsidP="00586D62">
            <w:r>
              <w:t>14, 15</w:t>
            </w:r>
          </w:p>
        </w:tc>
        <w:tc>
          <w:tcPr>
            <w:tcW w:w="1888" w:type="dxa"/>
          </w:tcPr>
          <w:p w:rsidR="00013104" w:rsidRDefault="00013104" w:rsidP="00586D62">
            <w:r>
              <w:t>Algemene vaardigheden; Niet-levende natuur</w:t>
            </w:r>
          </w:p>
        </w:tc>
        <w:tc>
          <w:tcPr>
            <w:tcW w:w="4146" w:type="dxa"/>
          </w:tcPr>
          <w:p w:rsidR="00013104" w:rsidRDefault="00013104" w:rsidP="00586D62">
            <w:pPr>
              <w:pStyle w:val="Lijstalinea"/>
              <w:ind w:left="0"/>
            </w:pPr>
            <w:r>
              <w:t>Faseovergangen</w:t>
            </w:r>
          </w:p>
        </w:tc>
        <w:tc>
          <w:tcPr>
            <w:tcW w:w="1845" w:type="dxa"/>
            <w:gridSpan w:val="2"/>
          </w:tcPr>
          <w:p w:rsidR="00013104" w:rsidRDefault="00013104" w:rsidP="00586D62">
            <w:pPr>
              <w:pStyle w:val="Lijstalinea"/>
              <w:ind w:left="0"/>
            </w:pPr>
            <w:r>
              <w:t>1.1;1.2. 1.15</w:t>
            </w:r>
          </w:p>
        </w:tc>
      </w:tr>
      <w:tr w:rsidR="00013104" w:rsidTr="00B27213">
        <w:tc>
          <w:tcPr>
            <w:tcW w:w="1407" w:type="dxa"/>
          </w:tcPr>
          <w:p w:rsidR="00013104" w:rsidRDefault="00750B6B" w:rsidP="00586D62">
            <w:r>
              <w:t>16, 17, 18, 19, 20</w:t>
            </w:r>
          </w:p>
        </w:tc>
        <w:tc>
          <w:tcPr>
            <w:tcW w:w="1888" w:type="dxa"/>
          </w:tcPr>
          <w:p w:rsidR="00013104" w:rsidRDefault="00750B6B" w:rsidP="00586D62">
            <w:r>
              <w:t>Ruimte: Oriëntatie- en kaartvaardigheid</w:t>
            </w:r>
          </w:p>
        </w:tc>
        <w:tc>
          <w:tcPr>
            <w:tcW w:w="4146" w:type="dxa"/>
          </w:tcPr>
          <w:p w:rsidR="00013104" w:rsidRDefault="00956137" w:rsidP="00586D62">
            <w:r>
              <w:t>Tien provincies van België</w:t>
            </w:r>
          </w:p>
          <w:p w:rsidR="00956137" w:rsidRDefault="00956137" w:rsidP="00586D62">
            <w:r>
              <w:t>Ons land</w:t>
            </w:r>
          </w:p>
          <w:p w:rsidR="00956137" w:rsidRDefault="00956137" w:rsidP="00586D62">
            <w:r>
              <w:t>Een reis door Vlaanderen</w:t>
            </w:r>
          </w:p>
        </w:tc>
        <w:tc>
          <w:tcPr>
            <w:tcW w:w="1845" w:type="dxa"/>
            <w:gridSpan w:val="2"/>
          </w:tcPr>
          <w:p w:rsidR="00013104" w:rsidRDefault="00750B6B" w:rsidP="00586D62">
            <w:r>
              <w:t>6.4</w:t>
            </w:r>
          </w:p>
        </w:tc>
      </w:tr>
      <w:tr w:rsidR="00013104" w:rsidTr="00B27213">
        <w:tc>
          <w:tcPr>
            <w:tcW w:w="1407" w:type="dxa"/>
          </w:tcPr>
          <w:p w:rsidR="00013104" w:rsidRDefault="00750B6B" w:rsidP="00586D62">
            <w:r>
              <w:t>21</w:t>
            </w:r>
          </w:p>
        </w:tc>
        <w:tc>
          <w:tcPr>
            <w:tcW w:w="1888" w:type="dxa"/>
          </w:tcPr>
          <w:p w:rsidR="00013104" w:rsidRDefault="00750B6B" w:rsidP="00586D62">
            <w:r>
              <w:t>Ruimte: Oriëntatie- en kaartvaardigheid</w:t>
            </w:r>
          </w:p>
        </w:tc>
        <w:tc>
          <w:tcPr>
            <w:tcW w:w="4146" w:type="dxa"/>
          </w:tcPr>
          <w:p w:rsidR="00013104" w:rsidRDefault="00750B6B" w:rsidP="00586D62">
            <w:r>
              <w:t>De buurlanden van België</w:t>
            </w:r>
          </w:p>
        </w:tc>
        <w:tc>
          <w:tcPr>
            <w:tcW w:w="1845" w:type="dxa"/>
            <w:gridSpan w:val="2"/>
          </w:tcPr>
          <w:p w:rsidR="00013104" w:rsidRDefault="00750B6B" w:rsidP="00586D62">
            <w:r>
              <w:t>6.2</w:t>
            </w:r>
          </w:p>
        </w:tc>
      </w:tr>
      <w:tr w:rsidR="00013104" w:rsidTr="00B27213">
        <w:tc>
          <w:tcPr>
            <w:tcW w:w="1407" w:type="dxa"/>
          </w:tcPr>
          <w:p w:rsidR="00013104" w:rsidRDefault="00905060" w:rsidP="00586D62">
            <w:r>
              <w:t>22, 23, 24</w:t>
            </w:r>
          </w:p>
        </w:tc>
        <w:tc>
          <w:tcPr>
            <w:tcW w:w="1888" w:type="dxa"/>
          </w:tcPr>
          <w:p w:rsidR="00013104" w:rsidRDefault="00C465EF" w:rsidP="00586D62">
            <w:r>
              <w:t>Historische tijd</w:t>
            </w:r>
          </w:p>
          <w:p w:rsidR="00C465EF" w:rsidRDefault="00C465EF" w:rsidP="00586D62">
            <w:r>
              <w:t>Politieke en juridische verschijnselen</w:t>
            </w:r>
          </w:p>
        </w:tc>
        <w:tc>
          <w:tcPr>
            <w:tcW w:w="4146" w:type="dxa"/>
          </w:tcPr>
          <w:p w:rsidR="00013104" w:rsidRDefault="00EA6D17" w:rsidP="00586D62">
            <w:r>
              <w:t>België op de tijdlijn</w:t>
            </w:r>
          </w:p>
        </w:tc>
        <w:tc>
          <w:tcPr>
            <w:tcW w:w="1845" w:type="dxa"/>
            <w:gridSpan w:val="2"/>
          </w:tcPr>
          <w:p w:rsidR="00013104" w:rsidRDefault="00C465EF" w:rsidP="00586D62">
            <w:r>
              <w:t>5.7; 4.17</w:t>
            </w:r>
          </w:p>
        </w:tc>
      </w:tr>
      <w:tr w:rsidR="00013104" w:rsidTr="00B27213">
        <w:tc>
          <w:tcPr>
            <w:tcW w:w="1407" w:type="dxa"/>
          </w:tcPr>
          <w:p w:rsidR="00013104" w:rsidRDefault="00905060" w:rsidP="00586D62">
            <w:r>
              <w:t>25, 26, 27</w:t>
            </w:r>
          </w:p>
        </w:tc>
        <w:tc>
          <w:tcPr>
            <w:tcW w:w="1888" w:type="dxa"/>
          </w:tcPr>
          <w:p w:rsidR="00013104" w:rsidRDefault="00C465EF" w:rsidP="00586D62">
            <w:r>
              <w:t>Techniek en samenleving</w:t>
            </w:r>
          </w:p>
        </w:tc>
        <w:tc>
          <w:tcPr>
            <w:tcW w:w="4146" w:type="dxa"/>
          </w:tcPr>
          <w:p w:rsidR="00013104" w:rsidRDefault="00EA6D17" w:rsidP="00586D62">
            <w:r>
              <w:t>Contact via de computer</w:t>
            </w:r>
          </w:p>
        </w:tc>
        <w:tc>
          <w:tcPr>
            <w:tcW w:w="1845" w:type="dxa"/>
            <w:gridSpan w:val="2"/>
          </w:tcPr>
          <w:p w:rsidR="00013104" w:rsidRDefault="00C465EF" w:rsidP="00586D62">
            <w:r>
              <w:t>2.17; 2.18</w:t>
            </w:r>
          </w:p>
        </w:tc>
      </w:tr>
    </w:tbl>
    <w:p w:rsidR="009A7232" w:rsidRDefault="009A7232"/>
    <w:p w:rsidR="00733B80" w:rsidRDefault="00733B80">
      <w:r>
        <w:br w:type="page"/>
      </w:r>
    </w:p>
    <w:p w:rsidR="00C216BE" w:rsidRPr="00B27213" w:rsidRDefault="00C216BE">
      <w:pPr>
        <w:rPr>
          <w:b/>
          <w:color w:val="548DD4" w:themeColor="text2" w:themeTint="99"/>
        </w:rPr>
      </w:pPr>
      <w:proofErr w:type="spellStart"/>
      <w:r w:rsidRPr="00B27213">
        <w:rPr>
          <w:b/>
          <w:color w:val="548DD4" w:themeColor="text2" w:themeTint="99"/>
        </w:rPr>
        <w:lastRenderedPageBreak/>
        <w:t>Toets</w:t>
      </w:r>
      <w:r w:rsidR="00CD4D49" w:rsidRPr="00B27213">
        <w:rPr>
          <w:b/>
          <w:color w:val="548DD4" w:themeColor="text2" w:themeTint="99"/>
        </w:rPr>
        <w:t>vrag</w:t>
      </w:r>
      <w:r w:rsidRPr="00B27213">
        <w:rPr>
          <w:b/>
          <w:color w:val="548DD4" w:themeColor="text2" w:themeTint="99"/>
        </w:rPr>
        <w:t>en</w:t>
      </w:r>
      <w:proofErr w:type="spellEnd"/>
      <w:r w:rsidRPr="00B27213">
        <w:rPr>
          <w:b/>
          <w:color w:val="548DD4" w:themeColor="text2" w:themeTint="99"/>
        </w:rPr>
        <w:t xml:space="preserve"> vijfde leerjaar</w:t>
      </w:r>
      <w:r w:rsidR="00CD4D49" w:rsidRPr="00B27213">
        <w:rPr>
          <w:b/>
          <w:color w:val="548DD4" w:themeColor="text2" w:themeTint="99"/>
        </w:rPr>
        <w:t xml:space="preserve"> eerste semester</w:t>
      </w:r>
      <w:r w:rsidR="00F002D8" w:rsidRPr="00B27213">
        <w:rPr>
          <w:b/>
          <w:color w:val="548DD4" w:themeColor="text2" w:themeTint="99"/>
        </w:rPr>
        <w:t xml:space="preserve"> (gesloten boek)</w:t>
      </w:r>
    </w:p>
    <w:p w:rsidR="00F002D8" w:rsidRDefault="00F002D8">
      <w:pPr>
        <w:rPr>
          <w:b/>
        </w:rPr>
      </w:pPr>
    </w:p>
    <w:tbl>
      <w:tblPr>
        <w:tblStyle w:val="Tabelraster"/>
        <w:tblW w:w="0" w:type="auto"/>
        <w:tblLook w:val="04A0" w:firstRow="1" w:lastRow="0" w:firstColumn="1" w:lastColumn="0" w:noHBand="0" w:noVBand="1"/>
      </w:tblPr>
      <w:tblGrid>
        <w:gridCol w:w="1399"/>
        <w:gridCol w:w="2145"/>
        <w:gridCol w:w="3943"/>
        <w:gridCol w:w="1799"/>
      </w:tblGrid>
      <w:tr w:rsidR="00904F5B" w:rsidTr="00B27213">
        <w:tc>
          <w:tcPr>
            <w:tcW w:w="1399" w:type="dxa"/>
            <w:shd w:val="clear" w:color="auto" w:fill="C6D9F1" w:themeFill="text2" w:themeFillTint="33"/>
          </w:tcPr>
          <w:p w:rsidR="00CD4D49" w:rsidRDefault="00CD4D49" w:rsidP="00586D62">
            <w:proofErr w:type="spellStart"/>
            <w:r>
              <w:t>Toetsvragen</w:t>
            </w:r>
            <w:proofErr w:type="spellEnd"/>
          </w:p>
        </w:tc>
        <w:tc>
          <w:tcPr>
            <w:tcW w:w="2145" w:type="dxa"/>
            <w:shd w:val="clear" w:color="auto" w:fill="C6D9F1" w:themeFill="text2" w:themeFillTint="33"/>
          </w:tcPr>
          <w:p w:rsidR="00CD4D49" w:rsidRDefault="00CD4D49" w:rsidP="00586D62">
            <w:r>
              <w:t>Domein</w:t>
            </w:r>
          </w:p>
        </w:tc>
        <w:tc>
          <w:tcPr>
            <w:tcW w:w="3945" w:type="dxa"/>
            <w:shd w:val="clear" w:color="auto" w:fill="C6D9F1" w:themeFill="text2" w:themeFillTint="33"/>
          </w:tcPr>
          <w:p w:rsidR="00CD4D49" w:rsidRDefault="00CD4D49" w:rsidP="00586D62">
            <w:r>
              <w:t>Lessen</w:t>
            </w:r>
          </w:p>
        </w:tc>
        <w:tc>
          <w:tcPr>
            <w:tcW w:w="1799" w:type="dxa"/>
            <w:shd w:val="clear" w:color="auto" w:fill="C6D9F1" w:themeFill="text2" w:themeFillTint="33"/>
          </w:tcPr>
          <w:p w:rsidR="00CD4D49" w:rsidRDefault="00CD4D49" w:rsidP="00586D62">
            <w:r>
              <w:t>Eindtermen</w:t>
            </w:r>
          </w:p>
        </w:tc>
      </w:tr>
      <w:tr w:rsidR="00904F5B" w:rsidTr="00904F5B">
        <w:tc>
          <w:tcPr>
            <w:tcW w:w="1399" w:type="dxa"/>
          </w:tcPr>
          <w:p w:rsidR="00CD4D49" w:rsidRDefault="00586D62" w:rsidP="00586D62">
            <w:r>
              <w:t>1, 2</w:t>
            </w:r>
          </w:p>
        </w:tc>
        <w:tc>
          <w:tcPr>
            <w:tcW w:w="2145" w:type="dxa"/>
          </w:tcPr>
          <w:p w:rsidR="00CD4D49" w:rsidRDefault="00586D62" w:rsidP="00586D62">
            <w:r>
              <w:t>Historische tijd</w:t>
            </w:r>
          </w:p>
        </w:tc>
        <w:tc>
          <w:tcPr>
            <w:tcW w:w="3945" w:type="dxa"/>
          </w:tcPr>
          <w:p w:rsidR="00CD4D49" w:rsidRDefault="00852AC4" w:rsidP="00586D62">
            <w:r>
              <w:t>We hebben een verleden, lessen 1 tot en met 5</w:t>
            </w:r>
          </w:p>
        </w:tc>
        <w:tc>
          <w:tcPr>
            <w:tcW w:w="1799" w:type="dxa"/>
          </w:tcPr>
          <w:p w:rsidR="00CD4D49" w:rsidRDefault="00CD4D49" w:rsidP="00586D62"/>
        </w:tc>
      </w:tr>
      <w:tr w:rsidR="00904F5B" w:rsidTr="00904F5B">
        <w:tc>
          <w:tcPr>
            <w:tcW w:w="1399" w:type="dxa"/>
          </w:tcPr>
          <w:p w:rsidR="00CD4D49" w:rsidRDefault="00852AC4" w:rsidP="00586D62">
            <w:r>
              <w:t>3, 4, 5</w:t>
            </w:r>
          </w:p>
        </w:tc>
        <w:tc>
          <w:tcPr>
            <w:tcW w:w="2145" w:type="dxa"/>
          </w:tcPr>
          <w:p w:rsidR="00CD4D49" w:rsidRDefault="00852AC4" w:rsidP="00586D62">
            <w:r>
              <w:t>Algemene vaardigheden; Levende natuur</w:t>
            </w:r>
          </w:p>
        </w:tc>
        <w:tc>
          <w:tcPr>
            <w:tcW w:w="3945" w:type="dxa"/>
          </w:tcPr>
          <w:p w:rsidR="00CD4D49" w:rsidRDefault="00852AC4" w:rsidP="00586D62">
            <w:r>
              <w:t>Van determineren tot identiteitskaart</w:t>
            </w:r>
          </w:p>
        </w:tc>
        <w:tc>
          <w:tcPr>
            <w:tcW w:w="1799" w:type="dxa"/>
          </w:tcPr>
          <w:p w:rsidR="00CD4D49" w:rsidRDefault="00852AC4" w:rsidP="00586D62">
            <w:r>
              <w:t>1.1; 1.3</w:t>
            </w:r>
          </w:p>
        </w:tc>
      </w:tr>
      <w:tr w:rsidR="00904F5B" w:rsidTr="00904F5B">
        <w:tc>
          <w:tcPr>
            <w:tcW w:w="1399" w:type="dxa"/>
          </w:tcPr>
          <w:p w:rsidR="00852AC4" w:rsidRDefault="00852AC4" w:rsidP="00586D62">
            <w:r>
              <w:t>6</w:t>
            </w:r>
          </w:p>
        </w:tc>
        <w:tc>
          <w:tcPr>
            <w:tcW w:w="2145" w:type="dxa"/>
          </w:tcPr>
          <w:p w:rsidR="00852AC4" w:rsidRDefault="00852AC4" w:rsidP="00586D62">
            <w:r>
              <w:t>Natuur, milieu</w:t>
            </w:r>
          </w:p>
        </w:tc>
        <w:tc>
          <w:tcPr>
            <w:tcW w:w="3945" w:type="dxa"/>
          </w:tcPr>
          <w:p w:rsidR="00852AC4" w:rsidRDefault="00852AC4" w:rsidP="00586D62">
            <w:r>
              <w:t>Milieuzorg, een duurzame toekomst</w:t>
            </w:r>
          </w:p>
        </w:tc>
        <w:tc>
          <w:tcPr>
            <w:tcW w:w="1799" w:type="dxa"/>
          </w:tcPr>
          <w:p w:rsidR="00852AC4" w:rsidRDefault="00852AC4" w:rsidP="00C421E1">
            <w:pPr>
              <w:pStyle w:val="Lijstalinea"/>
              <w:ind w:left="0"/>
            </w:pPr>
            <w:r>
              <w:t>1.22; 1.13; 1.24; 1.25; 1.26</w:t>
            </w:r>
          </w:p>
        </w:tc>
      </w:tr>
      <w:tr w:rsidR="000B693C" w:rsidTr="00904F5B">
        <w:tc>
          <w:tcPr>
            <w:tcW w:w="1399" w:type="dxa"/>
          </w:tcPr>
          <w:p w:rsidR="000B693C" w:rsidRDefault="000B693C" w:rsidP="00586D62">
            <w:r>
              <w:t>7, 8, 9, 10, 11, 12, 13, 14, 15, 16</w:t>
            </w:r>
          </w:p>
        </w:tc>
        <w:tc>
          <w:tcPr>
            <w:tcW w:w="2145" w:type="dxa"/>
          </w:tcPr>
          <w:p w:rsidR="000B693C" w:rsidRDefault="005B2233" w:rsidP="00586D62">
            <w:r>
              <w:t xml:space="preserve">Algemene vaardigheden; </w:t>
            </w:r>
            <w:r w:rsidR="000B693C">
              <w:t>Levende natuur</w:t>
            </w:r>
          </w:p>
        </w:tc>
        <w:tc>
          <w:tcPr>
            <w:tcW w:w="3945" w:type="dxa"/>
          </w:tcPr>
          <w:p w:rsidR="000B693C" w:rsidRDefault="005B2233" w:rsidP="00586D62">
            <w:r>
              <w:t>Planten vervelen zich</w:t>
            </w:r>
            <w:r w:rsidR="000B693C">
              <w:t xml:space="preserve"> niet</w:t>
            </w:r>
          </w:p>
          <w:p w:rsidR="005B2233" w:rsidRDefault="005B2233" w:rsidP="00586D62">
            <w:r>
              <w:t>Planten zorgen voor nakomelingen</w:t>
            </w:r>
          </w:p>
          <w:p w:rsidR="005B2233" w:rsidRDefault="005B2233" w:rsidP="00586D62">
            <w:r>
              <w:t>Allemaal planten</w:t>
            </w:r>
          </w:p>
        </w:tc>
        <w:tc>
          <w:tcPr>
            <w:tcW w:w="1799" w:type="dxa"/>
          </w:tcPr>
          <w:p w:rsidR="000B693C" w:rsidRDefault="000B693C" w:rsidP="00C421E1">
            <w:pPr>
              <w:pStyle w:val="Lijstalinea"/>
              <w:ind w:left="0"/>
            </w:pPr>
            <w:r>
              <w:t>1.1; 1.2; 1.3;</w:t>
            </w:r>
            <w:r w:rsidR="005B2233">
              <w:t xml:space="preserve"> 1.5; 1.20</w:t>
            </w:r>
            <w:r w:rsidR="00425F20">
              <w:t xml:space="preserve"> </w:t>
            </w:r>
          </w:p>
        </w:tc>
      </w:tr>
      <w:tr w:rsidR="00904F5B" w:rsidTr="00904F5B">
        <w:tc>
          <w:tcPr>
            <w:tcW w:w="1399" w:type="dxa"/>
          </w:tcPr>
          <w:p w:rsidR="00904F5B" w:rsidRDefault="00904F5B" w:rsidP="00586D62">
            <w:r>
              <w:t>17, 18, 19</w:t>
            </w:r>
          </w:p>
        </w:tc>
        <w:tc>
          <w:tcPr>
            <w:tcW w:w="2145" w:type="dxa"/>
          </w:tcPr>
          <w:p w:rsidR="00904F5B" w:rsidRDefault="007F6420" w:rsidP="00586D62">
            <w:r>
              <w:t>Kerncomponenten van t</w:t>
            </w:r>
            <w:r w:rsidR="00904F5B">
              <w:t>echniek</w:t>
            </w:r>
            <w:r>
              <w:t>, techniek als menselijke activiteit</w:t>
            </w:r>
          </w:p>
        </w:tc>
        <w:tc>
          <w:tcPr>
            <w:tcW w:w="3945" w:type="dxa"/>
          </w:tcPr>
          <w:p w:rsidR="00904F5B" w:rsidRDefault="00904F5B" w:rsidP="00C421E1">
            <w:r>
              <w:t>Golven van geluid</w:t>
            </w:r>
          </w:p>
        </w:tc>
        <w:tc>
          <w:tcPr>
            <w:tcW w:w="1799" w:type="dxa"/>
          </w:tcPr>
          <w:p w:rsidR="00904F5B" w:rsidRDefault="007F6420" w:rsidP="00C421E1">
            <w:pPr>
              <w:pStyle w:val="Lijstalinea"/>
              <w:ind w:left="0"/>
            </w:pPr>
            <w:r>
              <w:t>2.2; 2.10; 2.14</w:t>
            </w:r>
          </w:p>
        </w:tc>
      </w:tr>
      <w:tr w:rsidR="00904F5B" w:rsidTr="00904F5B">
        <w:tc>
          <w:tcPr>
            <w:tcW w:w="1399" w:type="dxa"/>
          </w:tcPr>
          <w:p w:rsidR="00904F5B" w:rsidRDefault="00904F5B" w:rsidP="00586D62">
            <w:r>
              <w:t>20, 21, 22, 23</w:t>
            </w:r>
          </w:p>
        </w:tc>
        <w:tc>
          <w:tcPr>
            <w:tcW w:w="2145" w:type="dxa"/>
          </w:tcPr>
          <w:p w:rsidR="00904F5B" w:rsidRDefault="00904F5B" w:rsidP="00586D62">
            <w:r>
              <w:t>Kerncomponenten van techniek</w:t>
            </w:r>
          </w:p>
        </w:tc>
        <w:tc>
          <w:tcPr>
            <w:tcW w:w="3945" w:type="dxa"/>
          </w:tcPr>
          <w:p w:rsidR="00904F5B" w:rsidRDefault="00904F5B" w:rsidP="00C421E1">
            <w:r>
              <w:t>Hefbomen</w:t>
            </w:r>
          </w:p>
        </w:tc>
        <w:tc>
          <w:tcPr>
            <w:tcW w:w="1799" w:type="dxa"/>
          </w:tcPr>
          <w:p w:rsidR="00904F5B" w:rsidRDefault="007F6420" w:rsidP="00C421E1">
            <w:pPr>
              <w:pStyle w:val="Lijstalinea"/>
              <w:ind w:left="0"/>
            </w:pPr>
            <w:r>
              <w:t>2.5; 2.6</w:t>
            </w:r>
          </w:p>
        </w:tc>
      </w:tr>
      <w:tr w:rsidR="00904F5B" w:rsidTr="00904F5B">
        <w:tc>
          <w:tcPr>
            <w:tcW w:w="1399" w:type="dxa"/>
          </w:tcPr>
          <w:p w:rsidR="00904F5B" w:rsidRDefault="00904F5B" w:rsidP="00586D62">
            <w:r>
              <w:t>24</w:t>
            </w:r>
          </w:p>
        </w:tc>
        <w:tc>
          <w:tcPr>
            <w:tcW w:w="2145" w:type="dxa"/>
          </w:tcPr>
          <w:p w:rsidR="00904F5B" w:rsidRDefault="00904F5B" w:rsidP="00586D62">
            <w:r>
              <w:t>Ruimte: kaart- en oriëntatievaardigheid</w:t>
            </w:r>
          </w:p>
        </w:tc>
        <w:tc>
          <w:tcPr>
            <w:tcW w:w="3945" w:type="dxa"/>
          </w:tcPr>
          <w:p w:rsidR="00904F5B" w:rsidRDefault="00B3640A" w:rsidP="00586D62">
            <w:r>
              <w:t>Wij zijn onderweg, lessen</w:t>
            </w:r>
            <w:r w:rsidR="00425F20">
              <w:t xml:space="preserve"> </w:t>
            </w:r>
            <w:r>
              <w:t>6 tot en met 9</w:t>
            </w:r>
          </w:p>
        </w:tc>
        <w:tc>
          <w:tcPr>
            <w:tcW w:w="1799" w:type="dxa"/>
          </w:tcPr>
          <w:p w:rsidR="00904F5B" w:rsidRDefault="007F6420" w:rsidP="00C421E1">
            <w:pPr>
              <w:pStyle w:val="Lijstalinea"/>
              <w:ind w:left="0"/>
            </w:pPr>
            <w:r>
              <w:t>6.2</w:t>
            </w:r>
          </w:p>
        </w:tc>
      </w:tr>
      <w:tr w:rsidR="00904F5B" w:rsidTr="00904F5B">
        <w:tc>
          <w:tcPr>
            <w:tcW w:w="1399" w:type="dxa"/>
          </w:tcPr>
          <w:p w:rsidR="00904F5B" w:rsidRDefault="00904F5B" w:rsidP="00586D62">
            <w:r>
              <w:t>25</w:t>
            </w:r>
          </w:p>
        </w:tc>
        <w:tc>
          <w:tcPr>
            <w:tcW w:w="2145" w:type="dxa"/>
          </w:tcPr>
          <w:p w:rsidR="00904F5B" w:rsidRDefault="00904F5B" w:rsidP="00586D62">
            <w:r>
              <w:t>Ruimte: kaart- en oriëntatievaardigheid</w:t>
            </w:r>
          </w:p>
        </w:tc>
        <w:tc>
          <w:tcPr>
            <w:tcW w:w="3945" w:type="dxa"/>
          </w:tcPr>
          <w:p w:rsidR="00904F5B" w:rsidRDefault="00B3640A" w:rsidP="00586D62">
            <w:r>
              <w:t>Wij zijn onderweg, lessen</w:t>
            </w:r>
            <w:r w:rsidR="00425F20">
              <w:t xml:space="preserve"> </w:t>
            </w:r>
            <w:r>
              <w:t>6 tot en met 9</w:t>
            </w:r>
          </w:p>
        </w:tc>
        <w:tc>
          <w:tcPr>
            <w:tcW w:w="1799" w:type="dxa"/>
          </w:tcPr>
          <w:p w:rsidR="00904F5B" w:rsidRDefault="007F6420" w:rsidP="00C421E1">
            <w:pPr>
              <w:pStyle w:val="Lijstalinea"/>
              <w:ind w:left="0"/>
            </w:pPr>
            <w:r>
              <w:t>6.3</w:t>
            </w:r>
          </w:p>
        </w:tc>
      </w:tr>
    </w:tbl>
    <w:p w:rsidR="00CD4D49" w:rsidRDefault="00CD4D49">
      <w:pPr>
        <w:rPr>
          <w:b/>
        </w:rPr>
      </w:pPr>
    </w:p>
    <w:p w:rsidR="004817F1" w:rsidRDefault="004817F1">
      <w:pPr>
        <w:rPr>
          <w:b/>
        </w:rPr>
      </w:pPr>
    </w:p>
    <w:p w:rsidR="00CD4D49" w:rsidRPr="00B27213" w:rsidRDefault="00B3640A">
      <w:pPr>
        <w:rPr>
          <w:b/>
          <w:color w:val="548DD4" w:themeColor="text2" w:themeTint="99"/>
        </w:rPr>
      </w:pPr>
      <w:proofErr w:type="spellStart"/>
      <w:r w:rsidRPr="00B27213">
        <w:rPr>
          <w:b/>
          <w:color w:val="548DD4" w:themeColor="text2" w:themeTint="99"/>
        </w:rPr>
        <w:t>Toetsvragen</w:t>
      </w:r>
      <w:proofErr w:type="spellEnd"/>
      <w:r w:rsidRPr="00B27213">
        <w:rPr>
          <w:b/>
          <w:color w:val="548DD4" w:themeColor="text2" w:themeTint="99"/>
        </w:rPr>
        <w:t xml:space="preserve"> vijfde leerjaar eerste semester (open boek, bronnenboek)</w:t>
      </w:r>
    </w:p>
    <w:p w:rsidR="00885A9C" w:rsidRDefault="00885A9C">
      <w:pPr>
        <w:rPr>
          <w:b/>
        </w:rPr>
      </w:pPr>
    </w:p>
    <w:tbl>
      <w:tblPr>
        <w:tblStyle w:val="Tabelraster"/>
        <w:tblW w:w="0" w:type="auto"/>
        <w:tblLook w:val="04A0" w:firstRow="1" w:lastRow="0" w:firstColumn="1" w:lastColumn="0" w:noHBand="0" w:noVBand="1"/>
      </w:tblPr>
      <w:tblGrid>
        <w:gridCol w:w="1398"/>
        <w:gridCol w:w="2145"/>
        <w:gridCol w:w="3944"/>
        <w:gridCol w:w="1799"/>
      </w:tblGrid>
      <w:tr w:rsidR="00B3640A" w:rsidTr="00B27213">
        <w:tc>
          <w:tcPr>
            <w:tcW w:w="1399" w:type="dxa"/>
            <w:shd w:val="clear" w:color="auto" w:fill="C6D9F1" w:themeFill="text2" w:themeFillTint="33"/>
          </w:tcPr>
          <w:p w:rsidR="00B3640A" w:rsidRDefault="00B3640A" w:rsidP="00C421E1">
            <w:proofErr w:type="spellStart"/>
            <w:r>
              <w:t>Toetsvragen</w:t>
            </w:r>
            <w:proofErr w:type="spellEnd"/>
          </w:p>
        </w:tc>
        <w:tc>
          <w:tcPr>
            <w:tcW w:w="2145" w:type="dxa"/>
            <w:shd w:val="clear" w:color="auto" w:fill="C6D9F1" w:themeFill="text2" w:themeFillTint="33"/>
          </w:tcPr>
          <w:p w:rsidR="00B3640A" w:rsidRDefault="00B3640A" w:rsidP="00C421E1">
            <w:r>
              <w:t>Domein</w:t>
            </w:r>
          </w:p>
        </w:tc>
        <w:tc>
          <w:tcPr>
            <w:tcW w:w="3945" w:type="dxa"/>
            <w:shd w:val="clear" w:color="auto" w:fill="C6D9F1" w:themeFill="text2" w:themeFillTint="33"/>
          </w:tcPr>
          <w:p w:rsidR="00B3640A" w:rsidRDefault="00B3640A" w:rsidP="00C421E1">
            <w:r>
              <w:t>Lessen</w:t>
            </w:r>
          </w:p>
        </w:tc>
        <w:tc>
          <w:tcPr>
            <w:tcW w:w="1799" w:type="dxa"/>
            <w:shd w:val="clear" w:color="auto" w:fill="C6D9F1" w:themeFill="text2" w:themeFillTint="33"/>
          </w:tcPr>
          <w:p w:rsidR="00B3640A" w:rsidRDefault="00B3640A" w:rsidP="00C421E1">
            <w:r>
              <w:t>Eindtermen</w:t>
            </w:r>
          </w:p>
        </w:tc>
      </w:tr>
      <w:tr w:rsidR="00B3640A" w:rsidTr="00C421E1">
        <w:tc>
          <w:tcPr>
            <w:tcW w:w="1399" w:type="dxa"/>
          </w:tcPr>
          <w:p w:rsidR="00B3640A" w:rsidRDefault="00B3640A" w:rsidP="00C421E1">
            <w:r>
              <w:t>1, 2, 3, 4, 5</w:t>
            </w:r>
          </w:p>
        </w:tc>
        <w:tc>
          <w:tcPr>
            <w:tcW w:w="2145" w:type="dxa"/>
          </w:tcPr>
          <w:p w:rsidR="00B3640A" w:rsidRDefault="00B3640A" w:rsidP="00C421E1">
            <w:r>
              <w:t>Historische tijd</w:t>
            </w:r>
          </w:p>
        </w:tc>
        <w:tc>
          <w:tcPr>
            <w:tcW w:w="3945" w:type="dxa"/>
          </w:tcPr>
          <w:p w:rsidR="00B3640A" w:rsidRDefault="00B3640A" w:rsidP="00C421E1">
            <w:r>
              <w:t>We hebben een verleden, lessen 1 tot en met 5</w:t>
            </w:r>
          </w:p>
        </w:tc>
        <w:tc>
          <w:tcPr>
            <w:tcW w:w="1799" w:type="dxa"/>
          </w:tcPr>
          <w:p w:rsidR="00B3640A" w:rsidRDefault="007F6420" w:rsidP="00C421E1">
            <w:r>
              <w:t>5.7</w:t>
            </w:r>
          </w:p>
        </w:tc>
      </w:tr>
      <w:tr w:rsidR="00B3640A" w:rsidTr="00C421E1">
        <w:tc>
          <w:tcPr>
            <w:tcW w:w="1399" w:type="dxa"/>
          </w:tcPr>
          <w:p w:rsidR="00B3640A" w:rsidRDefault="00B3640A" w:rsidP="00C421E1">
            <w:r>
              <w:t>6, 7</w:t>
            </w:r>
          </w:p>
        </w:tc>
        <w:tc>
          <w:tcPr>
            <w:tcW w:w="2145" w:type="dxa"/>
          </w:tcPr>
          <w:p w:rsidR="00B3640A" w:rsidRDefault="00B3640A" w:rsidP="00C421E1"/>
        </w:tc>
        <w:tc>
          <w:tcPr>
            <w:tcW w:w="3945" w:type="dxa"/>
          </w:tcPr>
          <w:p w:rsidR="00B3640A" w:rsidRDefault="00B3640A" w:rsidP="00C421E1">
            <w:r>
              <w:t>Materialen verbinden</w:t>
            </w:r>
          </w:p>
        </w:tc>
        <w:tc>
          <w:tcPr>
            <w:tcW w:w="1799" w:type="dxa"/>
          </w:tcPr>
          <w:p w:rsidR="00B3640A" w:rsidRDefault="007F6420" w:rsidP="00C421E1">
            <w:r>
              <w:t>2.6; 2.16</w:t>
            </w:r>
          </w:p>
        </w:tc>
      </w:tr>
      <w:tr w:rsidR="00B3640A" w:rsidTr="00C421E1">
        <w:tc>
          <w:tcPr>
            <w:tcW w:w="1399" w:type="dxa"/>
          </w:tcPr>
          <w:p w:rsidR="00B3640A" w:rsidRDefault="00B3640A" w:rsidP="00C421E1">
            <w:r>
              <w:t>8</w:t>
            </w:r>
          </w:p>
        </w:tc>
        <w:tc>
          <w:tcPr>
            <w:tcW w:w="2145" w:type="dxa"/>
          </w:tcPr>
          <w:p w:rsidR="00B3640A" w:rsidRDefault="00B3640A" w:rsidP="00C421E1">
            <w:r>
              <w:t>Techniek en samenleving</w:t>
            </w:r>
          </w:p>
        </w:tc>
        <w:tc>
          <w:tcPr>
            <w:tcW w:w="3945" w:type="dxa"/>
          </w:tcPr>
          <w:p w:rsidR="00B3640A" w:rsidRDefault="00B3640A" w:rsidP="00C421E1">
            <w:r>
              <w:t>Golven van geluid</w:t>
            </w:r>
          </w:p>
        </w:tc>
        <w:tc>
          <w:tcPr>
            <w:tcW w:w="1799" w:type="dxa"/>
          </w:tcPr>
          <w:p w:rsidR="00B3640A" w:rsidRDefault="007F6420" w:rsidP="00C421E1">
            <w:pPr>
              <w:pStyle w:val="Lijstalinea"/>
              <w:ind w:left="0"/>
            </w:pPr>
            <w:r>
              <w:t>2.2; 2.10; 2.14</w:t>
            </w:r>
          </w:p>
        </w:tc>
      </w:tr>
    </w:tbl>
    <w:p w:rsidR="00B3640A" w:rsidRDefault="00B3640A">
      <w:pPr>
        <w:rPr>
          <w:b/>
        </w:rPr>
      </w:pPr>
    </w:p>
    <w:p w:rsidR="00885A9C" w:rsidRDefault="00885A9C">
      <w:pPr>
        <w:rPr>
          <w:b/>
        </w:rPr>
      </w:pPr>
    </w:p>
    <w:p w:rsidR="00B3640A" w:rsidRPr="00B27213" w:rsidRDefault="00B3640A">
      <w:pPr>
        <w:rPr>
          <w:b/>
          <w:color w:val="548DD4" w:themeColor="text2" w:themeTint="99"/>
        </w:rPr>
      </w:pPr>
      <w:proofErr w:type="spellStart"/>
      <w:r w:rsidRPr="00B27213">
        <w:rPr>
          <w:b/>
          <w:color w:val="548DD4" w:themeColor="text2" w:themeTint="99"/>
        </w:rPr>
        <w:t>Toetsvragen</w:t>
      </w:r>
      <w:proofErr w:type="spellEnd"/>
      <w:r w:rsidRPr="00B27213">
        <w:rPr>
          <w:b/>
          <w:color w:val="548DD4" w:themeColor="text2" w:themeTint="99"/>
        </w:rPr>
        <w:t xml:space="preserve"> vijfde leerjaar eerste semester (met atlas)</w:t>
      </w:r>
    </w:p>
    <w:p w:rsidR="00885A9C" w:rsidRDefault="00885A9C">
      <w:pPr>
        <w:rPr>
          <w:b/>
        </w:rPr>
      </w:pPr>
    </w:p>
    <w:tbl>
      <w:tblPr>
        <w:tblStyle w:val="Tabelraster"/>
        <w:tblW w:w="0" w:type="auto"/>
        <w:tblLook w:val="04A0" w:firstRow="1" w:lastRow="0" w:firstColumn="1" w:lastColumn="0" w:noHBand="0" w:noVBand="1"/>
      </w:tblPr>
      <w:tblGrid>
        <w:gridCol w:w="1398"/>
        <w:gridCol w:w="2145"/>
        <w:gridCol w:w="3944"/>
        <w:gridCol w:w="1799"/>
      </w:tblGrid>
      <w:tr w:rsidR="002E1D12" w:rsidTr="004817F1">
        <w:tc>
          <w:tcPr>
            <w:tcW w:w="1398" w:type="dxa"/>
            <w:shd w:val="clear" w:color="auto" w:fill="C6D9F1" w:themeFill="text2" w:themeFillTint="33"/>
          </w:tcPr>
          <w:p w:rsidR="002E1D12" w:rsidRDefault="002E1D12" w:rsidP="00C421E1">
            <w:proofErr w:type="spellStart"/>
            <w:r>
              <w:t>Toetsvragen</w:t>
            </w:r>
            <w:proofErr w:type="spellEnd"/>
          </w:p>
        </w:tc>
        <w:tc>
          <w:tcPr>
            <w:tcW w:w="2145" w:type="dxa"/>
            <w:shd w:val="clear" w:color="auto" w:fill="C6D9F1" w:themeFill="text2" w:themeFillTint="33"/>
          </w:tcPr>
          <w:p w:rsidR="002E1D12" w:rsidRDefault="002E1D12" w:rsidP="00C421E1">
            <w:r>
              <w:t>Domein</w:t>
            </w:r>
          </w:p>
        </w:tc>
        <w:tc>
          <w:tcPr>
            <w:tcW w:w="3944" w:type="dxa"/>
            <w:shd w:val="clear" w:color="auto" w:fill="C6D9F1" w:themeFill="text2" w:themeFillTint="33"/>
          </w:tcPr>
          <w:p w:rsidR="002E1D12" w:rsidRDefault="002E1D12" w:rsidP="00C421E1">
            <w:r>
              <w:t>Lessen</w:t>
            </w:r>
          </w:p>
        </w:tc>
        <w:tc>
          <w:tcPr>
            <w:tcW w:w="1799" w:type="dxa"/>
            <w:shd w:val="clear" w:color="auto" w:fill="C6D9F1" w:themeFill="text2" w:themeFillTint="33"/>
          </w:tcPr>
          <w:p w:rsidR="002E1D12" w:rsidRDefault="002E1D12" w:rsidP="00C421E1">
            <w:r>
              <w:t>Eindtermen</w:t>
            </w:r>
          </w:p>
        </w:tc>
      </w:tr>
      <w:tr w:rsidR="002E1D12" w:rsidTr="004817F1">
        <w:tc>
          <w:tcPr>
            <w:tcW w:w="1398" w:type="dxa"/>
          </w:tcPr>
          <w:p w:rsidR="002E1D12" w:rsidRDefault="002E1D12" w:rsidP="00C421E1">
            <w:r>
              <w:t>1, 2</w:t>
            </w:r>
          </w:p>
        </w:tc>
        <w:tc>
          <w:tcPr>
            <w:tcW w:w="2145" w:type="dxa"/>
          </w:tcPr>
          <w:p w:rsidR="002E1D12" w:rsidRDefault="00493020" w:rsidP="00C421E1">
            <w:r>
              <w:t>Oriëntatie- en kaartvaardigheid</w:t>
            </w:r>
          </w:p>
        </w:tc>
        <w:tc>
          <w:tcPr>
            <w:tcW w:w="3944" w:type="dxa"/>
          </w:tcPr>
          <w:p w:rsidR="002E1D12" w:rsidRDefault="00493020" w:rsidP="00C421E1">
            <w:r>
              <w:t>Wegwijs in een atlas</w:t>
            </w:r>
          </w:p>
        </w:tc>
        <w:tc>
          <w:tcPr>
            <w:tcW w:w="1799" w:type="dxa"/>
          </w:tcPr>
          <w:p w:rsidR="002E1D12" w:rsidRDefault="007F6420" w:rsidP="00C421E1">
            <w:r>
              <w:t>6.11</w:t>
            </w:r>
          </w:p>
        </w:tc>
      </w:tr>
    </w:tbl>
    <w:p w:rsidR="004817F1" w:rsidRDefault="004817F1">
      <w:pPr>
        <w:rPr>
          <w:b/>
          <w:color w:val="548DD4" w:themeColor="text2" w:themeTint="99"/>
        </w:rPr>
      </w:pPr>
    </w:p>
    <w:p w:rsidR="00B3640A" w:rsidRPr="00B27213" w:rsidRDefault="00493020">
      <w:pPr>
        <w:rPr>
          <w:b/>
          <w:color w:val="548DD4" w:themeColor="text2" w:themeTint="99"/>
        </w:rPr>
      </w:pPr>
      <w:proofErr w:type="spellStart"/>
      <w:r w:rsidRPr="00B27213">
        <w:rPr>
          <w:b/>
          <w:color w:val="548DD4" w:themeColor="text2" w:themeTint="99"/>
        </w:rPr>
        <w:lastRenderedPageBreak/>
        <w:t>Toetsvragen</w:t>
      </w:r>
      <w:proofErr w:type="spellEnd"/>
      <w:r w:rsidRPr="00B27213">
        <w:rPr>
          <w:b/>
          <w:color w:val="548DD4" w:themeColor="text2" w:themeTint="99"/>
        </w:rPr>
        <w:t xml:space="preserve"> vijfde leerjaar tweede semester (gesloten boek)</w:t>
      </w:r>
    </w:p>
    <w:p w:rsidR="00885A9C" w:rsidRDefault="00885A9C">
      <w:pPr>
        <w:rPr>
          <w:b/>
        </w:rPr>
      </w:pPr>
    </w:p>
    <w:tbl>
      <w:tblPr>
        <w:tblStyle w:val="Tabelraster"/>
        <w:tblW w:w="0" w:type="auto"/>
        <w:tblLook w:val="04A0" w:firstRow="1" w:lastRow="0" w:firstColumn="1" w:lastColumn="0" w:noHBand="0" w:noVBand="1"/>
      </w:tblPr>
      <w:tblGrid>
        <w:gridCol w:w="1398"/>
        <w:gridCol w:w="2145"/>
        <w:gridCol w:w="3944"/>
        <w:gridCol w:w="1799"/>
      </w:tblGrid>
      <w:tr w:rsidR="00493020" w:rsidTr="00B27213">
        <w:tc>
          <w:tcPr>
            <w:tcW w:w="1399" w:type="dxa"/>
            <w:shd w:val="clear" w:color="auto" w:fill="C6D9F1" w:themeFill="text2" w:themeFillTint="33"/>
          </w:tcPr>
          <w:p w:rsidR="00493020" w:rsidRDefault="00493020" w:rsidP="00C421E1">
            <w:proofErr w:type="spellStart"/>
            <w:r>
              <w:t>Toetsvragen</w:t>
            </w:r>
            <w:proofErr w:type="spellEnd"/>
          </w:p>
        </w:tc>
        <w:tc>
          <w:tcPr>
            <w:tcW w:w="2145" w:type="dxa"/>
            <w:shd w:val="clear" w:color="auto" w:fill="C6D9F1" w:themeFill="text2" w:themeFillTint="33"/>
          </w:tcPr>
          <w:p w:rsidR="00493020" w:rsidRDefault="00493020" w:rsidP="00C421E1">
            <w:r>
              <w:t>Domein</w:t>
            </w:r>
          </w:p>
        </w:tc>
        <w:tc>
          <w:tcPr>
            <w:tcW w:w="3945" w:type="dxa"/>
            <w:shd w:val="clear" w:color="auto" w:fill="C6D9F1" w:themeFill="text2" w:themeFillTint="33"/>
          </w:tcPr>
          <w:p w:rsidR="00493020" w:rsidRDefault="00493020" w:rsidP="00C421E1">
            <w:r>
              <w:t>Lessen</w:t>
            </w:r>
          </w:p>
        </w:tc>
        <w:tc>
          <w:tcPr>
            <w:tcW w:w="1799" w:type="dxa"/>
            <w:shd w:val="clear" w:color="auto" w:fill="C6D9F1" w:themeFill="text2" w:themeFillTint="33"/>
          </w:tcPr>
          <w:p w:rsidR="00493020" w:rsidRDefault="00493020" w:rsidP="00BD1FF1">
            <w:r>
              <w:t>Eindtermen</w:t>
            </w:r>
          </w:p>
        </w:tc>
      </w:tr>
      <w:tr w:rsidR="00493020" w:rsidTr="00C421E1">
        <w:tc>
          <w:tcPr>
            <w:tcW w:w="1399" w:type="dxa"/>
          </w:tcPr>
          <w:p w:rsidR="00493020" w:rsidRDefault="00342CFD" w:rsidP="00C421E1">
            <w:r>
              <w:t>1, 2, 3</w:t>
            </w:r>
          </w:p>
        </w:tc>
        <w:tc>
          <w:tcPr>
            <w:tcW w:w="2145" w:type="dxa"/>
          </w:tcPr>
          <w:p w:rsidR="00493020" w:rsidRDefault="00BD1FF1" w:rsidP="00C421E1">
            <w:r>
              <w:t xml:space="preserve">Algemene vaardigheden, </w:t>
            </w:r>
            <w:r w:rsidR="00342CFD">
              <w:t>Niet-levende natuur</w:t>
            </w:r>
          </w:p>
        </w:tc>
        <w:tc>
          <w:tcPr>
            <w:tcW w:w="3945" w:type="dxa"/>
          </w:tcPr>
          <w:p w:rsidR="00493020" w:rsidRDefault="00342CFD" w:rsidP="00C421E1">
            <w:r>
              <w:t>Natuurverschijnselen, elektriciteit</w:t>
            </w:r>
          </w:p>
        </w:tc>
        <w:tc>
          <w:tcPr>
            <w:tcW w:w="1799" w:type="dxa"/>
          </w:tcPr>
          <w:p w:rsidR="00493020" w:rsidRDefault="00342CFD" w:rsidP="00BD1FF1">
            <w:r>
              <w:t>1.1; 1.2; 1.14; 1.16</w:t>
            </w:r>
          </w:p>
        </w:tc>
      </w:tr>
      <w:tr w:rsidR="00342CFD" w:rsidTr="00C421E1">
        <w:tc>
          <w:tcPr>
            <w:tcW w:w="1399" w:type="dxa"/>
          </w:tcPr>
          <w:p w:rsidR="00342CFD" w:rsidRDefault="006A0F09" w:rsidP="00C421E1">
            <w:r>
              <w:t>4</w:t>
            </w:r>
          </w:p>
        </w:tc>
        <w:tc>
          <w:tcPr>
            <w:tcW w:w="2145" w:type="dxa"/>
          </w:tcPr>
          <w:p w:rsidR="00342CFD" w:rsidRDefault="00BD1FF1" w:rsidP="00C421E1">
            <w:r>
              <w:t>Algemene vaardigheden, levende natuur</w:t>
            </w:r>
          </w:p>
        </w:tc>
        <w:tc>
          <w:tcPr>
            <w:tcW w:w="3945" w:type="dxa"/>
          </w:tcPr>
          <w:p w:rsidR="00342CFD" w:rsidRDefault="00342CFD" w:rsidP="00C421E1">
            <w:r>
              <w:t>Voedsel als bron voor energie</w:t>
            </w:r>
          </w:p>
        </w:tc>
        <w:tc>
          <w:tcPr>
            <w:tcW w:w="1799" w:type="dxa"/>
          </w:tcPr>
          <w:p w:rsidR="00342CFD" w:rsidRDefault="00342CFD" w:rsidP="00BD1FF1">
            <w:pPr>
              <w:pStyle w:val="Lijstalinea"/>
              <w:numPr>
                <w:ilvl w:val="1"/>
                <w:numId w:val="9"/>
              </w:numPr>
            </w:pPr>
            <w:r>
              <w:t>; 1.17;</w:t>
            </w:r>
            <w:r w:rsidR="00BD1FF1">
              <w:t xml:space="preserve"> 1.19; </w:t>
            </w:r>
            <w:r>
              <w:t>1.18</w:t>
            </w:r>
            <w:r w:rsidR="00425F20">
              <w:t xml:space="preserve"> </w:t>
            </w:r>
          </w:p>
        </w:tc>
      </w:tr>
      <w:tr w:rsidR="00BD1FF1" w:rsidTr="00C421E1">
        <w:tc>
          <w:tcPr>
            <w:tcW w:w="1399" w:type="dxa"/>
          </w:tcPr>
          <w:p w:rsidR="00BD1FF1" w:rsidRDefault="006A0F09" w:rsidP="00C421E1">
            <w:r>
              <w:t>5, 6, 7, 8, 9</w:t>
            </w:r>
          </w:p>
        </w:tc>
        <w:tc>
          <w:tcPr>
            <w:tcW w:w="2145" w:type="dxa"/>
          </w:tcPr>
          <w:p w:rsidR="00BD1FF1" w:rsidRDefault="00BD1FF1" w:rsidP="00C421E1">
            <w:r>
              <w:t>Algemene vaardigheden, levende natuur</w:t>
            </w:r>
          </w:p>
        </w:tc>
        <w:tc>
          <w:tcPr>
            <w:tcW w:w="3945" w:type="dxa"/>
          </w:tcPr>
          <w:p w:rsidR="00BD1FF1" w:rsidRDefault="00BD1FF1" w:rsidP="00C421E1">
            <w:pPr>
              <w:pStyle w:val="Lijstalinea"/>
              <w:ind w:left="0"/>
            </w:pPr>
            <w:r>
              <w:t>Spijsverteringsstelsel</w:t>
            </w:r>
          </w:p>
        </w:tc>
        <w:tc>
          <w:tcPr>
            <w:tcW w:w="1799" w:type="dxa"/>
          </w:tcPr>
          <w:p w:rsidR="00BD1FF1" w:rsidRDefault="00BD1FF1" w:rsidP="00BD1FF1">
            <w:pPr>
              <w:pStyle w:val="Lijstalinea"/>
              <w:numPr>
                <w:ilvl w:val="1"/>
                <w:numId w:val="10"/>
              </w:numPr>
            </w:pPr>
            <w:r>
              <w:t>; 1.8 ; 1.17;</w:t>
            </w:r>
            <w:r w:rsidR="00425F20">
              <w:t xml:space="preserve"> </w:t>
            </w:r>
            <w:r>
              <w:t>1.18.; 1.19</w:t>
            </w:r>
          </w:p>
        </w:tc>
      </w:tr>
      <w:tr w:rsidR="00BD1FF1" w:rsidTr="00C421E1">
        <w:tc>
          <w:tcPr>
            <w:tcW w:w="1399" w:type="dxa"/>
          </w:tcPr>
          <w:p w:rsidR="00BD1FF1" w:rsidRDefault="006A0F09" w:rsidP="00C421E1">
            <w:r>
              <w:t>5, 6, 7, 8, 9</w:t>
            </w:r>
          </w:p>
        </w:tc>
        <w:tc>
          <w:tcPr>
            <w:tcW w:w="2145" w:type="dxa"/>
          </w:tcPr>
          <w:p w:rsidR="00BD1FF1" w:rsidRDefault="00BD1FF1" w:rsidP="00C421E1">
            <w:r>
              <w:t>Algemene vaardigheden, levende natuur</w:t>
            </w:r>
          </w:p>
        </w:tc>
        <w:tc>
          <w:tcPr>
            <w:tcW w:w="3945" w:type="dxa"/>
          </w:tcPr>
          <w:p w:rsidR="00BD1FF1" w:rsidRDefault="00BD1FF1" w:rsidP="00C421E1">
            <w:pPr>
              <w:pStyle w:val="Lijstalinea"/>
              <w:ind w:left="0"/>
            </w:pPr>
            <w:r>
              <w:t>Longen en ademhaling</w:t>
            </w:r>
          </w:p>
        </w:tc>
        <w:tc>
          <w:tcPr>
            <w:tcW w:w="1799" w:type="dxa"/>
          </w:tcPr>
          <w:p w:rsidR="00BD1FF1" w:rsidRDefault="00BD1FF1" w:rsidP="00BD1FF1">
            <w:pPr>
              <w:pStyle w:val="Lijstalinea"/>
              <w:numPr>
                <w:ilvl w:val="1"/>
                <w:numId w:val="10"/>
              </w:numPr>
            </w:pPr>
            <w:r>
              <w:t>; 1.8; 1.17 ; 1.18.; 1.19</w:t>
            </w:r>
          </w:p>
        </w:tc>
      </w:tr>
      <w:tr w:rsidR="00BD1FF1" w:rsidTr="00C421E1">
        <w:tc>
          <w:tcPr>
            <w:tcW w:w="1399" w:type="dxa"/>
          </w:tcPr>
          <w:p w:rsidR="00BD1FF1" w:rsidRDefault="006A0F09" w:rsidP="00C421E1">
            <w:r>
              <w:t>5, 6, 7, 8, 9</w:t>
            </w:r>
          </w:p>
        </w:tc>
        <w:tc>
          <w:tcPr>
            <w:tcW w:w="2145" w:type="dxa"/>
          </w:tcPr>
          <w:p w:rsidR="00BD1FF1" w:rsidRDefault="00BD1FF1" w:rsidP="00C421E1">
            <w:r>
              <w:t>Algemene vaardigheden, levende natuur</w:t>
            </w:r>
          </w:p>
        </w:tc>
        <w:tc>
          <w:tcPr>
            <w:tcW w:w="3945" w:type="dxa"/>
          </w:tcPr>
          <w:p w:rsidR="00BD1FF1" w:rsidRDefault="00BD1FF1" w:rsidP="00C421E1">
            <w:pPr>
              <w:pStyle w:val="Lijstalinea"/>
              <w:ind w:left="0"/>
            </w:pPr>
            <w:r>
              <w:t>Bloed en bloedsomloop</w:t>
            </w:r>
          </w:p>
        </w:tc>
        <w:tc>
          <w:tcPr>
            <w:tcW w:w="1799" w:type="dxa"/>
          </w:tcPr>
          <w:p w:rsidR="00BD1FF1" w:rsidRDefault="00BD1FF1" w:rsidP="00BD1FF1">
            <w:pPr>
              <w:pStyle w:val="Lijstalinea"/>
              <w:numPr>
                <w:ilvl w:val="1"/>
                <w:numId w:val="10"/>
              </w:numPr>
            </w:pPr>
            <w:r>
              <w:t>; 1.8;</w:t>
            </w:r>
            <w:r w:rsidR="00425F20">
              <w:t xml:space="preserve"> </w:t>
            </w:r>
            <w:r>
              <w:t>1.17;</w:t>
            </w:r>
            <w:r w:rsidR="00425F20">
              <w:t xml:space="preserve"> </w:t>
            </w:r>
            <w:r>
              <w:t>1.18.;</w:t>
            </w:r>
            <w:r w:rsidR="00425F20">
              <w:t xml:space="preserve"> </w:t>
            </w:r>
            <w:r>
              <w:t>1.19</w:t>
            </w:r>
          </w:p>
        </w:tc>
      </w:tr>
      <w:tr w:rsidR="00BD1FF1" w:rsidTr="00C421E1">
        <w:tc>
          <w:tcPr>
            <w:tcW w:w="1399" w:type="dxa"/>
          </w:tcPr>
          <w:p w:rsidR="00BD1FF1" w:rsidRDefault="006A0F09" w:rsidP="00C421E1">
            <w:r>
              <w:t>10, 12</w:t>
            </w:r>
          </w:p>
        </w:tc>
        <w:tc>
          <w:tcPr>
            <w:tcW w:w="2145" w:type="dxa"/>
          </w:tcPr>
          <w:p w:rsidR="00BD1FF1" w:rsidRDefault="00BD1FF1" w:rsidP="00C421E1">
            <w:r>
              <w:t>Algemene vaardigheden, levende natuur</w:t>
            </w:r>
          </w:p>
        </w:tc>
        <w:tc>
          <w:tcPr>
            <w:tcW w:w="3945" w:type="dxa"/>
          </w:tcPr>
          <w:p w:rsidR="00BD1FF1" w:rsidRDefault="00BD1FF1" w:rsidP="00C421E1">
            <w:pPr>
              <w:pStyle w:val="Lijstalinea"/>
              <w:ind w:left="0"/>
            </w:pPr>
            <w:r>
              <w:t>Regenwormen</w:t>
            </w:r>
          </w:p>
        </w:tc>
        <w:tc>
          <w:tcPr>
            <w:tcW w:w="1799" w:type="dxa"/>
          </w:tcPr>
          <w:p w:rsidR="00BD1FF1" w:rsidRDefault="00BD1FF1" w:rsidP="00BD1FF1">
            <w:pPr>
              <w:pStyle w:val="Lijstalinea"/>
              <w:numPr>
                <w:ilvl w:val="1"/>
                <w:numId w:val="11"/>
              </w:numPr>
            </w:pPr>
            <w:r>
              <w:t>;</w:t>
            </w:r>
            <w:r w:rsidR="00425F20">
              <w:t xml:space="preserve"> </w:t>
            </w:r>
            <w:r>
              <w:t>1.3; 1.4; 1.5;</w:t>
            </w:r>
            <w:r w:rsidR="00425F20">
              <w:t xml:space="preserve"> </w:t>
            </w:r>
            <w:r>
              <w:t>1.7</w:t>
            </w:r>
          </w:p>
        </w:tc>
      </w:tr>
      <w:tr w:rsidR="00BD1FF1" w:rsidTr="00C421E1">
        <w:tc>
          <w:tcPr>
            <w:tcW w:w="1399" w:type="dxa"/>
          </w:tcPr>
          <w:p w:rsidR="00BD1FF1" w:rsidRDefault="006A0F09" w:rsidP="00C421E1">
            <w:r>
              <w:t>11, 12</w:t>
            </w:r>
          </w:p>
        </w:tc>
        <w:tc>
          <w:tcPr>
            <w:tcW w:w="2145" w:type="dxa"/>
          </w:tcPr>
          <w:p w:rsidR="00BD1FF1" w:rsidRDefault="00BD1FF1" w:rsidP="00C421E1">
            <w:r>
              <w:t>Algemene vaardigheden, levende natuur</w:t>
            </w:r>
          </w:p>
        </w:tc>
        <w:tc>
          <w:tcPr>
            <w:tcW w:w="3945" w:type="dxa"/>
          </w:tcPr>
          <w:p w:rsidR="00BD1FF1" w:rsidRDefault="00BD1FF1" w:rsidP="00C421E1">
            <w:pPr>
              <w:pStyle w:val="Lijstalinea"/>
              <w:ind w:left="0"/>
            </w:pPr>
            <w:r>
              <w:t>Over runderen en koeien</w:t>
            </w:r>
          </w:p>
        </w:tc>
        <w:tc>
          <w:tcPr>
            <w:tcW w:w="1799" w:type="dxa"/>
          </w:tcPr>
          <w:p w:rsidR="00BD1FF1" w:rsidRDefault="00BD1FF1" w:rsidP="00BD1FF1">
            <w:pPr>
              <w:pStyle w:val="Lijstalinea"/>
              <w:ind w:left="360"/>
            </w:pPr>
            <w:r>
              <w:t>1.1; 1.3; 1.4;</w:t>
            </w:r>
            <w:r w:rsidR="00425F20">
              <w:t xml:space="preserve"> </w:t>
            </w:r>
            <w:r>
              <w:t>1.5; 1.7</w:t>
            </w:r>
          </w:p>
        </w:tc>
      </w:tr>
      <w:tr w:rsidR="00BD1FF1" w:rsidTr="00C421E1">
        <w:tc>
          <w:tcPr>
            <w:tcW w:w="1399" w:type="dxa"/>
          </w:tcPr>
          <w:p w:rsidR="00BD1FF1" w:rsidRDefault="006A0F09" w:rsidP="00C421E1">
            <w:r>
              <w:t>13, 14</w:t>
            </w:r>
          </w:p>
        </w:tc>
        <w:tc>
          <w:tcPr>
            <w:tcW w:w="2145" w:type="dxa"/>
          </w:tcPr>
          <w:p w:rsidR="00BD1FF1" w:rsidRDefault="00BD1FF1" w:rsidP="00C421E1">
            <w:r>
              <w:t>Algemene vaardigheden, levende natuur</w:t>
            </w:r>
          </w:p>
        </w:tc>
        <w:tc>
          <w:tcPr>
            <w:tcW w:w="3945" w:type="dxa"/>
          </w:tcPr>
          <w:p w:rsidR="00BD1FF1" w:rsidRDefault="00BD1FF1" w:rsidP="00C421E1">
            <w:pPr>
              <w:pStyle w:val="Lijstalinea"/>
              <w:ind w:left="0"/>
            </w:pPr>
            <w:r>
              <w:t>Eten en gegeten worden</w:t>
            </w:r>
          </w:p>
        </w:tc>
        <w:tc>
          <w:tcPr>
            <w:tcW w:w="1799" w:type="dxa"/>
          </w:tcPr>
          <w:p w:rsidR="00BD1FF1" w:rsidRDefault="00BD1FF1" w:rsidP="00BD1FF1">
            <w:pPr>
              <w:pStyle w:val="Lijstalinea"/>
              <w:ind w:left="0"/>
            </w:pPr>
            <w:r>
              <w:t>1.1; 1.3; 1.4; 1.5;</w:t>
            </w:r>
            <w:r w:rsidR="00425F20">
              <w:t xml:space="preserve"> </w:t>
            </w:r>
            <w:r>
              <w:t xml:space="preserve">1.7 </w:t>
            </w:r>
          </w:p>
        </w:tc>
      </w:tr>
      <w:tr w:rsidR="00BD1FF1" w:rsidTr="00C421E1">
        <w:tc>
          <w:tcPr>
            <w:tcW w:w="1399" w:type="dxa"/>
          </w:tcPr>
          <w:p w:rsidR="00BD1FF1" w:rsidRDefault="006A0F09" w:rsidP="00C421E1">
            <w:r>
              <w:t>13</w:t>
            </w:r>
          </w:p>
        </w:tc>
        <w:tc>
          <w:tcPr>
            <w:tcW w:w="2145" w:type="dxa"/>
          </w:tcPr>
          <w:p w:rsidR="00BD1FF1" w:rsidRDefault="00BD1FF1" w:rsidP="00C421E1">
            <w:r>
              <w:t>Natuur, milieu</w:t>
            </w:r>
          </w:p>
        </w:tc>
        <w:tc>
          <w:tcPr>
            <w:tcW w:w="3945" w:type="dxa"/>
          </w:tcPr>
          <w:p w:rsidR="00BD1FF1" w:rsidRDefault="00BD1FF1" w:rsidP="00C421E1">
            <w:pPr>
              <w:pStyle w:val="Lijstalinea"/>
              <w:ind w:left="0"/>
            </w:pPr>
            <w:r>
              <w:t xml:space="preserve">Milieuzorg, kappen of planten </w:t>
            </w:r>
          </w:p>
        </w:tc>
        <w:tc>
          <w:tcPr>
            <w:tcW w:w="1799" w:type="dxa"/>
          </w:tcPr>
          <w:p w:rsidR="00BD1FF1" w:rsidRDefault="00BD1FF1" w:rsidP="00BD1FF1">
            <w:pPr>
              <w:pStyle w:val="Lijstalinea"/>
              <w:ind w:left="0"/>
            </w:pPr>
            <w:r>
              <w:t>1.6; 1.24; 1.25;</w:t>
            </w:r>
            <w:r w:rsidR="00425F20">
              <w:t xml:space="preserve"> </w:t>
            </w:r>
            <w:r>
              <w:t>1.26</w:t>
            </w:r>
          </w:p>
        </w:tc>
      </w:tr>
      <w:tr w:rsidR="000156EE" w:rsidTr="00C421E1">
        <w:tc>
          <w:tcPr>
            <w:tcW w:w="1399" w:type="dxa"/>
          </w:tcPr>
          <w:p w:rsidR="000156EE" w:rsidRDefault="000156EE" w:rsidP="00C421E1">
            <w:r>
              <w:t>15, 16, 17</w:t>
            </w:r>
          </w:p>
        </w:tc>
        <w:tc>
          <w:tcPr>
            <w:tcW w:w="2145" w:type="dxa"/>
          </w:tcPr>
          <w:p w:rsidR="000156EE" w:rsidRDefault="00C6126F" w:rsidP="00C421E1">
            <w:r>
              <w:t>Kerncomponenten van techniek</w:t>
            </w:r>
          </w:p>
          <w:p w:rsidR="00C6126F" w:rsidRDefault="00C6126F" w:rsidP="00C421E1">
            <w:r>
              <w:t>Techniek en samenleving</w:t>
            </w:r>
          </w:p>
        </w:tc>
        <w:tc>
          <w:tcPr>
            <w:tcW w:w="3945" w:type="dxa"/>
          </w:tcPr>
          <w:p w:rsidR="000156EE" w:rsidRDefault="000156EE" w:rsidP="00C421E1">
            <w:pPr>
              <w:pStyle w:val="Lijstalinea"/>
              <w:ind w:left="0"/>
            </w:pPr>
            <w:r>
              <w:t>Een kijkje nemen in het menselijk lichaam</w:t>
            </w:r>
          </w:p>
        </w:tc>
        <w:tc>
          <w:tcPr>
            <w:tcW w:w="1799" w:type="dxa"/>
          </w:tcPr>
          <w:p w:rsidR="000156EE" w:rsidRDefault="00C6126F" w:rsidP="00BD1FF1">
            <w:pPr>
              <w:pStyle w:val="Lijstalinea"/>
              <w:ind w:left="0"/>
            </w:pPr>
            <w:r>
              <w:t>2.5; 2.18</w:t>
            </w:r>
          </w:p>
        </w:tc>
      </w:tr>
      <w:tr w:rsidR="000156EE" w:rsidTr="00C421E1">
        <w:tc>
          <w:tcPr>
            <w:tcW w:w="1399" w:type="dxa"/>
          </w:tcPr>
          <w:p w:rsidR="000156EE" w:rsidRDefault="000156EE" w:rsidP="00C421E1">
            <w:r>
              <w:t>18, 19</w:t>
            </w:r>
          </w:p>
        </w:tc>
        <w:tc>
          <w:tcPr>
            <w:tcW w:w="2145" w:type="dxa"/>
          </w:tcPr>
          <w:p w:rsidR="0050392E" w:rsidRDefault="0050392E" w:rsidP="00C421E1">
            <w:r>
              <w:t>Kerncomponenten van techniek</w:t>
            </w:r>
          </w:p>
          <w:p w:rsidR="000156EE" w:rsidRDefault="0050392E" w:rsidP="00C421E1">
            <w:r>
              <w:t>Techniek en samenleving</w:t>
            </w:r>
          </w:p>
        </w:tc>
        <w:tc>
          <w:tcPr>
            <w:tcW w:w="3945" w:type="dxa"/>
          </w:tcPr>
          <w:p w:rsidR="000156EE" w:rsidRDefault="000156EE" w:rsidP="00C421E1">
            <w:pPr>
              <w:pStyle w:val="Lijstalinea"/>
              <w:ind w:left="0"/>
            </w:pPr>
            <w:r>
              <w:t>Info op het etiket</w:t>
            </w:r>
          </w:p>
        </w:tc>
        <w:tc>
          <w:tcPr>
            <w:tcW w:w="1799" w:type="dxa"/>
          </w:tcPr>
          <w:p w:rsidR="000156EE" w:rsidRDefault="0050392E" w:rsidP="00BD1FF1">
            <w:pPr>
              <w:pStyle w:val="Lijstalinea"/>
              <w:ind w:left="0"/>
            </w:pPr>
            <w:r>
              <w:t>2.5; 2.8; 2.18</w:t>
            </w:r>
          </w:p>
        </w:tc>
      </w:tr>
      <w:tr w:rsidR="000156EE" w:rsidTr="00C421E1">
        <w:tc>
          <w:tcPr>
            <w:tcW w:w="1399" w:type="dxa"/>
          </w:tcPr>
          <w:p w:rsidR="000156EE" w:rsidRDefault="002758DF" w:rsidP="00C421E1">
            <w:r>
              <w:t>20, 21</w:t>
            </w:r>
          </w:p>
        </w:tc>
        <w:tc>
          <w:tcPr>
            <w:tcW w:w="2145" w:type="dxa"/>
          </w:tcPr>
          <w:p w:rsidR="000156EE" w:rsidRDefault="008143FD" w:rsidP="00C421E1">
            <w:r>
              <w:t>Algemene vaardigheden ruimte</w:t>
            </w:r>
          </w:p>
        </w:tc>
        <w:tc>
          <w:tcPr>
            <w:tcW w:w="3945" w:type="dxa"/>
          </w:tcPr>
          <w:p w:rsidR="000156EE" w:rsidRDefault="002758DF" w:rsidP="00C421E1">
            <w:pPr>
              <w:pStyle w:val="Lijstalinea"/>
              <w:ind w:left="0"/>
            </w:pPr>
            <w:r>
              <w:t>Reliëfvormen</w:t>
            </w:r>
          </w:p>
        </w:tc>
        <w:tc>
          <w:tcPr>
            <w:tcW w:w="1799" w:type="dxa"/>
          </w:tcPr>
          <w:p w:rsidR="000156EE" w:rsidRDefault="008143FD" w:rsidP="00BD1FF1">
            <w:pPr>
              <w:pStyle w:val="Lijstalinea"/>
              <w:ind w:left="0"/>
            </w:pPr>
            <w:r>
              <w:t>6.10</w:t>
            </w:r>
          </w:p>
        </w:tc>
      </w:tr>
      <w:tr w:rsidR="000156EE" w:rsidTr="00C421E1">
        <w:tc>
          <w:tcPr>
            <w:tcW w:w="1399" w:type="dxa"/>
          </w:tcPr>
          <w:p w:rsidR="000156EE" w:rsidRDefault="002758DF" w:rsidP="00C421E1">
            <w:r>
              <w:t>23</w:t>
            </w:r>
          </w:p>
        </w:tc>
        <w:tc>
          <w:tcPr>
            <w:tcW w:w="2145" w:type="dxa"/>
          </w:tcPr>
          <w:p w:rsidR="000156EE" w:rsidRDefault="00E70CCB" w:rsidP="00C421E1">
            <w:r>
              <w:t>Ruimtelijke ordening / bepaaldheid</w:t>
            </w:r>
          </w:p>
        </w:tc>
        <w:tc>
          <w:tcPr>
            <w:tcW w:w="3945" w:type="dxa"/>
          </w:tcPr>
          <w:p w:rsidR="000156EE" w:rsidRDefault="002758DF" w:rsidP="00C421E1">
            <w:pPr>
              <w:pStyle w:val="Lijstalinea"/>
              <w:ind w:left="0"/>
            </w:pPr>
            <w:r>
              <w:t>Water in ons land</w:t>
            </w:r>
          </w:p>
        </w:tc>
        <w:tc>
          <w:tcPr>
            <w:tcW w:w="1799" w:type="dxa"/>
          </w:tcPr>
          <w:p w:rsidR="000156EE" w:rsidRDefault="00E70CCB" w:rsidP="00BD1FF1">
            <w:pPr>
              <w:pStyle w:val="Lijstalinea"/>
              <w:ind w:left="0"/>
            </w:pPr>
            <w:r>
              <w:t>6.8</w:t>
            </w:r>
          </w:p>
        </w:tc>
      </w:tr>
      <w:tr w:rsidR="002758DF" w:rsidTr="00C421E1">
        <w:tc>
          <w:tcPr>
            <w:tcW w:w="1399" w:type="dxa"/>
          </w:tcPr>
          <w:p w:rsidR="002758DF" w:rsidRDefault="002758DF" w:rsidP="00C421E1">
            <w:r>
              <w:t>24</w:t>
            </w:r>
          </w:p>
        </w:tc>
        <w:tc>
          <w:tcPr>
            <w:tcW w:w="2145" w:type="dxa"/>
          </w:tcPr>
          <w:p w:rsidR="002758DF" w:rsidRDefault="008143FD" w:rsidP="00C421E1">
            <w:r>
              <w:t>Ruimtelijke ordening</w:t>
            </w:r>
          </w:p>
        </w:tc>
        <w:tc>
          <w:tcPr>
            <w:tcW w:w="3945" w:type="dxa"/>
          </w:tcPr>
          <w:p w:rsidR="002758DF" w:rsidRDefault="009151B3" w:rsidP="00C421E1">
            <w:pPr>
              <w:pStyle w:val="Lijstalinea"/>
              <w:ind w:left="0"/>
            </w:pPr>
            <w:r>
              <w:t>Ons land heeft streken</w:t>
            </w:r>
          </w:p>
        </w:tc>
        <w:tc>
          <w:tcPr>
            <w:tcW w:w="1799" w:type="dxa"/>
          </w:tcPr>
          <w:p w:rsidR="002758DF" w:rsidRDefault="008143FD" w:rsidP="00BD1FF1">
            <w:pPr>
              <w:pStyle w:val="Lijstalinea"/>
              <w:ind w:left="0"/>
            </w:pPr>
            <w:r>
              <w:t>6.8</w:t>
            </w:r>
          </w:p>
        </w:tc>
      </w:tr>
      <w:tr w:rsidR="002758DF" w:rsidTr="00C421E1">
        <w:tc>
          <w:tcPr>
            <w:tcW w:w="1399" w:type="dxa"/>
          </w:tcPr>
          <w:p w:rsidR="002758DF" w:rsidRDefault="002758DF" w:rsidP="00C421E1">
            <w:r>
              <w:t>25, 26, 27, 28, 29</w:t>
            </w:r>
            <w:r w:rsidR="00EF38B5">
              <w:t>, 30, 31, 32</w:t>
            </w:r>
          </w:p>
        </w:tc>
        <w:tc>
          <w:tcPr>
            <w:tcW w:w="2145" w:type="dxa"/>
          </w:tcPr>
          <w:p w:rsidR="002758DF" w:rsidRDefault="008143FD" w:rsidP="00C421E1">
            <w:r>
              <w:t>Niet-levende natuur</w:t>
            </w:r>
          </w:p>
        </w:tc>
        <w:tc>
          <w:tcPr>
            <w:tcW w:w="3945" w:type="dxa"/>
          </w:tcPr>
          <w:p w:rsidR="002758DF" w:rsidRDefault="009151B3" w:rsidP="00C421E1">
            <w:pPr>
              <w:pStyle w:val="Lijstalinea"/>
              <w:ind w:left="0"/>
            </w:pPr>
            <w:r>
              <w:t>Het weer meten om te weten</w:t>
            </w:r>
          </w:p>
          <w:p w:rsidR="009151B3" w:rsidRDefault="009151B3" w:rsidP="00C421E1">
            <w:pPr>
              <w:pStyle w:val="Lijstalinea"/>
              <w:ind w:left="0"/>
            </w:pPr>
            <w:r>
              <w:t>Het weer ontcijferen</w:t>
            </w:r>
          </w:p>
          <w:p w:rsidR="009151B3" w:rsidRDefault="009151B3" w:rsidP="00C421E1">
            <w:pPr>
              <w:pStyle w:val="Lijstalinea"/>
              <w:ind w:left="0"/>
            </w:pPr>
            <w:r>
              <w:t>Over weerkaarten en wolkenfoto’s</w:t>
            </w:r>
          </w:p>
        </w:tc>
        <w:tc>
          <w:tcPr>
            <w:tcW w:w="1799" w:type="dxa"/>
          </w:tcPr>
          <w:p w:rsidR="002758DF" w:rsidRDefault="008143FD" w:rsidP="00BD1FF1">
            <w:pPr>
              <w:pStyle w:val="Lijstalinea"/>
              <w:ind w:left="0"/>
            </w:pPr>
            <w:r>
              <w:t>1.11</w:t>
            </w:r>
          </w:p>
        </w:tc>
      </w:tr>
    </w:tbl>
    <w:p w:rsidR="00342CFD" w:rsidRDefault="00342CFD"/>
    <w:p w:rsidR="00885A9C" w:rsidRDefault="00885A9C"/>
    <w:p w:rsidR="008C7053" w:rsidRPr="00B27213" w:rsidRDefault="008C7053">
      <w:pPr>
        <w:rPr>
          <w:b/>
          <w:color w:val="548DD4" w:themeColor="text2" w:themeTint="99"/>
        </w:rPr>
      </w:pPr>
      <w:proofErr w:type="spellStart"/>
      <w:r w:rsidRPr="00B27213">
        <w:rPr>
          <w:b/>
          <w:color w:val="548DD4" w:themeColor="text2" w:themeTint="99"/>
        </w:rPr>
        <w:lastRenderedPageBreak/>
        <w:t>Toetsvragen</w:t>
      </w:r>
      <w:proofErr w:type="spellEnd"/>
      <w:r w:rsidRPr="00B27213">
        <w:rPr>
          <w:b/>
          <w:color w:val="548DD4" w:themeColor="text2" w:themeTint="99"/>
        </w:rPr>
        <w:t xml:space="preserve"> vijfde leerjaar</w:t>
      </w:r>
      <w:r w:rsidR="00D40EED" w:rsidRPr="00B27213">
        <w:rPr>
          <w:b/>
          <w:color w:val="548DD4" w:themeColor="text2" w:themeTint="99"/>
        </w:rPr>
        <w:t xml:space="preserve"> tweede semester</w:t>
      </w:r>
      <w:r w:rsidR="001553AF" w:rsidRPr="00B27213">
        <w:rPr>
          <w:b/>
          <w:color w:val="548DD4" w:themeColor="text2" w:themeTint="99"/>
        </w:rPr>
        <w:t xml:space="preserve"> </w:t>
      </w:r>
      <w:r w:rsidRPr="00B27213">
        <w:rPr>
          <w:b/>
          <w:color w:val="548DD4" w:themeColor="text2" w:themeTint="99"/>
        </w:rPr>
        <w:t>, open boek (bronnenboek)</w:t>
      </w:r>
    </w:p>
    <w:p w:rsidR="00885A9C" w:rsidRPr="008C7053" w:rsidRDefault="00885A9C">
      <w:pPr>
        <w:rPr>
          <w:b/>
        </w:rPr>
      </w:pPr>
    </w:p>
    <w:tbl>
      <w:tblPr>
        <w:tblStyle w:val="Tabelraster"/>
        <w:tblW w:w="0" w:type="auto"/>
        <w:tblLook w:val="04A0" w:firstRow="1" w:lastRow="0" w:firstColumn="1" w:lastColumn="0" w:noHBand="0" w:noVBand="1"/>
      </w:tblPr>
      <w:tblGrid>
        <w:gridCol w:w="1398"/>
        <w:gridCol w:w="2145"/>
        <w:gridCol w:w="3944"/>
        <w:gridCol w:w="1799"/>
      </w:tblGrid>
      <w:tr w:rsidR="008C7053" w:rsidTr="00B27213">
        <w:tc>
          <w:tcPr>
            <w:tcW w:w="1399" w:type="dxa"/>
            <w:shd w:val="clear" w:color="auto" w:fill="C6D9F1" w:themeFill="text2" w:themeFillTint="33"/>
          </w:tcPr>
          <w:p w:rsidR="008C7053" w:rsidRDefault="008C7053" w:rsidP="00C421E1">
            <w:proofErr w:type="spellStart"/>
            <w:r>
              <w:t>Toetsvragen</w:t>
            </w:r>
            <w:proofErr w:type="spellEnd"/>
          </w:p>
        </w:tc>
        <w:tc>
          <w:tcPr>
            <w:tcW w:w="2145" w:type="dxa"/>
            <w:shd w:val="clear" w:color="auto" w:fill="C6D9F1" w:themeFill="text2" w:themeFillTint="33"/>
          </w:tcPr>
          <w:p w:rsidR="008C7053" w:rsidRDefault="008C7053" w:rsidP="00C421E1">
            <w:r>
              <w:t>Domein</w:t>
            </w:r>
          </w:p>
        </w:tc>
        <w:tc>
          <w:tcPr>
            <w:tcW w:w="3945" w:type="dxa"/>
            <w:shd w:val="clear" w:color="auto" w:fill="C6D9F1" w:themeFill="text2" w:themeFillTint="33"/>
          </w:tcPr>
          <w:p w:rsidR="008C7053" w:rsidRDefault="008C7053" w:rsidP="00C421E1">
            <w:r>
              <w:t>Lessen</w:t>
            </w:r>
          </w:p>
        </w:tc>
        <w:tc>
          <w:tcPr>
            <w:tcW w:w="1799" w:type="dxa"/>
            <w:shd w:val="clear" w:color="auto" w:fill="C6D9F1" w:themeFill="text2" w:themeFillTint="33"/>
          </w:tcPr>
          <w:p w:rsidR="008C7053" w:rsidRDefault="008C7053" w:rsidP="00C421E1">
            <w:r>
              <w:t>Eindtermen</w:t>
            </w:r>
          </w:p>
        </w:tc>
      </w:tr>
      <w:tr w:rsidR="00493020" w:rsidTr="00C421E1">
        <w:tc>
          <w:tcPr>
            <w:tcW w:w="1399" w:type="dxa"/>
          </w:tcPr>
          <w:p w:rsidR="00493020" w:rsidRDefault="00637325" w:rsidP="00C421E1">
            <w:r>
              <w:t>1, 2</w:t>
            </w:r>
          </w:p>
        </w:tc>
        <w:tc>
          <w:tcPr>
            <w:tcW w:w="2145" w:type="dxa"/>
          </w:tcPr>
          <w:p w:rsidR="00493020" w:rsidRDefault="00637325" w:rsidP="00C421E1">
            <w:r>
              <w:t>Natuur, Gezondheid</w:t>
            </w:r>
          </w:p>
        </w:tc>
        <w:tc>
          <w:tcPr>
            <w:tcW w:w="3945" w:type="dxa"/>
          </w:tcPr>
          <w:p w:rsidR="00493020" w:rsidRDefault="00637325" w:rsidP="00C421E1">
            <w:r>
              <w:t>Voedsel als bron voor energie</w:t>
            </w:r>
          </w:p>
        </w:tc>
        <w:tc>
          <w:tcPr>
            <w:tcW w:w="1799" w:type="dxa"/>
          </w:tcPr>
          <w:p w:rsidR="00493020" w:rsidRDefault="00637325" w:rsidP="00C421E1">
            <w:r>
              <w:t>1.17</w:t>
            </w:r>
          </w:p>
        </w:tc>
      </w:tr>
    </w:tbl>
    <w:p w:rsidR="008C7053" w:rsidRDefault="008C7053"/>
    <w:p w:rsidR="00885A9C" w:rsidRDefault="00885A9C"/>
    <w:p w:rsidR="00EB1781" w:rsidRPr="00B27213" w:rsidRDefault="00EB1781">
      <w:pPr>
        <w:rPr>
          <w:b/>
          <w:color w:val="548DD4" w:themeColor="text2" w:themeTint="99"/>
        </w:rPr>
      </w:pPr>
      <w:proofErr w:type="spellStart"/>
      <w:r w:rsidRPr="00B27213">
        <w:rPr>
          <w:b/>
          <w:color w:val="548DD4" w:themeColor="text2" w:themeTint="99"/>
        </w:rPr>
        <w:t>Toetsvragen</w:t>
      </w:r>
      <w:proofErr w:type="spellEnd"/>
      <w:r w:rsidRPr="00B27213">
        <w:rPr>
          <w:b/>
          <w:color w:val="548DD4" w:themeColor="text2" w:themeTint="99"/>
        </w:rPr>
        <w:t xml:space="preserve"> vijfde leerjaar</w:t>
      </w:r>
      <w:r w:rsidR="00D40EED" w:rsidRPr="00B27213">
        <w:rPr>
          <w:b/>
          <w:color w:val="548DD4" w:themeColor="text2" w:themeTint="99"/>
        </w:rPr>
        <w:t xml:space="preserve"> tweede semester</w:t>
      </w:r>
      <w:r w:rsidRPr="00B27213">
        <w:rPr>
          <w:b/>
          <w:color w:val="548DD4" w:themeColor="text2" w:themeTint="99"/>
        </w:rPr>
        <w:t>, atlas</w:t>
      </w:r>
      <w:r w:rsidR="008143FD" w:rsidRPr="00B27213">
        <w:rPr>
          <w:b/>
          <w:color w:val="548DD4" w:themeColor="text2" w:themeTint="99"/>
        </w:rPr>
        <w:t xml:space="preserve"> </w:t>
      </w:r>
    </w:p>
    <w:p w:rsidR="00885A9C" w:rsidRPr="00EB1781" w:rsidRDefault="00885A9C">
      <w:pPr>
        <w:rPr>
          <w:b/>
        </w:rPr>
      </w:pPr>
    </w:p>
    <w:tbl>
      <w:tblPr>
        <w:tblStyle w:val="Tabelraster"/>
        <w:tblW w:w="0" w:type="auto"/>
        <w:tblLook w:val="04A0" w:firstRow="1" w:lastRow="0" w:firstColumn="1" w:lastColumn="0" w:noHBand="0" w:noVBand="1"/>
      </w:tblPr>
      <w:tblGrid>
        <w:gridCol w:w="1398"/>
        <w:gridCol w:w="2213"/>
        <w:gridCol w:w="3888"/>
        <w:gridCol w:w="1787"/>
      </w:tblGrid>
      <w:tr w:rsidR="00EB1781" w:rsidTr="00B27213">
        <w:tc>
          <w:tcPr>
            <w:tcW w:w="1398" w:type="dxa"/>
            <w:shd w:val="clear" w:color="auto" w:fill="C6D9F1" w:themeFill="text2" w:themeFillTint="33"/>
          </w:tcPr>
          <w:p w:rsidR="00EB1781" w:rsidRDefault="00EB1781" w:rsidP="00C421E1">
            <w:proofErr w:type="spellStart"/>
            <w:r>
              <w:t>Toetsvragen</w:t>
            </w:r>
            <w:proofErr w:type="spellEnd"/>
          </w:p>
        </w:tc>
        <w:tc>
          <w:tcPr>
            <w:tcW w:w="2213" w:type="dxa"/>
            <w:shd w:val="clear" w:color="auto" w:fill="C6D9F1" w:themeFill="text2" w:themeFillTint="33"/>
          </w:tcPr>
          <w:p w:rsidR="00EB1781" w:rsidRDefault="00EB1781" w:rsidP="00C421E1">
            <w:r>
              <w:t>Domein</w:t>
            </w:r>
          </w:p>
        </w:tc>
        <w:tc>
          <w:tcPr>
            <w:tcW w:w="3890" w:type="dxa"/>
            <w:shd w:val="clear" w:color="auto" w:fill="C6D9F1" w:themeFill="text2" w:themeFillTint="33"/>
          </w:tcPr>
          <w:p w:rsidR="00EB1781" w:rsidRDefault="00EB1781" w:rsidP="00C421E1">
            <w:r>
              <w:t>Lessen</w:t>
            </w:r>
          </w:p>
        </w:tc>
        <w:tc>
          <w:tcPr>
            <w:tcW w:w="1787" w:type="dxa"/>
            <w:shd w:val="clear" w:color="auto" w:fill="C6D9F1" w:themeFill="text2" w:themeFillTint="33"/>
          </w:tcPr>
          <w:p w:rsidR="00EB1781" w:rsidRDefault="00EB1781" w:rsidP="00C421E1">
            <w:r>
              <w:t>Eindtermen</w:t>
            </w:r>
          </w:p>
        </w:tc>
      </w:tr>
      <w:tr w:rsidR="00EB1781" w:rsidTr="008143FD">
        <w:tc>
          <w:tcPr>
            <w:tcW w:w="1398" w:type="dxa"/>
          </w:tcPr>
          <w:p w:rsidR="00EB1781" w:rsidRDefault="00EB1781" w:rsidP="00C421E1">
            <w:r>
              <w:t>1</w:t>
            </w:r>
          </w:p>
        </w:tc>
        <w:tc>
          <w:tcPr>
            <w:tcW w:w="2213" w:type="dxa"/>
          </w:tcPr>
          <w:p w:rsidR="00EB1781" w:rsidRDefault="00EB1781" w:rsidP="00C421E1">
            <w:r>
              <w:t>Algemene vaardigheden ruimte</w:t>
            </w:r>
          </w:p>
        </w:tc>
        <w:tc>
          <w:tcPr>
            <w:tcW w:w="3890" w:type="dxa"/>
          </w:tcPr>
          <w:p w:rsidR="00EB1781" w:rsidRDefault="00EB1781" w:rsidP="00C421E1"/>
        </w:tc>
        <w:tc>
          <w:tcPr>
            <w:tcW w:w="1787" w:type="dxa"/>
          </w:tcPr>
          <w:p w:rsidR="00EB1781" w:rsidRDefault="00EB1781" w:rsidP="00C421E1">
            <w:r>
              <w:t>6.11</w:t>
            </w:r>
          </w:p>
        </w:tc>
      </w:tr>
      <w:tr w:rsidR="00EB1781" w:rsidTr="008143FD">
        <w:tc>
          <w:tcPr>
            <w:tcW w:w="1398" w:type="dxa"/>
          </w:tcPr>
          <w:p w:rsidR="00EB1781" w:rsidRDefault="00EB1781" w:rsidP="00C421E1">
            <w:r>
              <w:t>2</w:t>
            </w:r>
            <w:r w:rsidR="008143FD">
              <w:t>, 3</w:t>
            </w:r>
          </w:p>
        </w:tc>
        <w:tc>
          <w:tcPr>
            <w:tcW w:w="2213" w:type="dxa"/>
          </w:tcPr>
          <w:p w:rsidR="00EB1781" w:rsidRDefault="00237D0F" w:rsidP="00C421E1">
            <w:r>
              <w:t>Ruimtelijke ordening/bepaaldheid</w:t>
            </w:r>
          </w:p>
        </w:tc>
        <w:tc>
          <w:tcPr>
            <w:tcW w:w="3890" w:type="dxa"/>
          </w:tcPr>
          <w:p w:rsidR="00EB1781" w:rsidRDefault="008143FD" w:rsidP="00C421E1">
            <w:r>
              <w:t>Reliëfvormen van België</w:t>
            </w:r>
          </w:p>
          <w:p w:rsidR="008143FD" w:rsidRDefault="008143FD" w:rsidP="00C421E1">
            <w:r>
              <w:t>Reliëfvormen op kaart</w:t>
            </w:r>
          </w:p>
          <w:p w:rsidR="008143FD" w:rsidRDefault="008143FD" w:rsidP="00C421E1">
            <w:r>
              <w:t>Met de mountainbike door ons land</w:t>
            </w:r>
          </w:p>
        </w:tc>
        <w:tc>
          <w:tcPr>
            <w:tcW w:w="1787" w:type="dxa"/>
          </w:tcPr>
          <w:p w:rsidR="00EB1781" w:rsidRDefault="00237D0F" w:rsidP="00C421E1">
            <w:r>
              <w:t>6.7</w:t>
            </w:r>
            <w:r w:rsidR="008143FD">
              <w:t>; 6.8</w:t>
            </w:r>
          </w:p>
        </w:tc>
      </w:tr>
    </w:tbl>
    <w:p w:rsidR="00885A9C" w:rsidRDefault="00885A9C">
      <w:pPr>
        <w:rPr>
          <w:b/>
        </w:rPr>
      </w:pPr>
    </w:p>
    <w:p w:rsidR="00885A9C" w:rsidRDefault="00885A9C">
      <w:pPr>
        <w:rPr>
          <w:b/>
        </w:rPr>
      </w:pPr>
    </w:p>
    <w:p w:rsidR="00D40EED" w:rsidRPr="00B27213" w:rsidRDefault="00D40EED">
      <w:pPr>
        <w:rPr>
          <w:b/>
          <w:color w:val="548DD4" w:themeColor="text2" w:themeTint="99"/>
        </w:rPr>
      </w:pPr>
      <w:proofErr w:type="spellStart"/>
      <w:r w:rsidRPr="00B27213">
        <w:rPr>
          <w:b/>
          <w:color w:val="548DD4" w:themeColor="text2" w:themeTint="99"/>
        </w:rPr>
        <w:t>Toetsvragen</w:t>
      </w:r>
      <w:proofErr w:type="spellEnd"/>
      <w:r w:rsidRPr="00B27213">
        <w:rPr>
          <w:b/>
          <w:color w:val="548DD4" w:themeColor="text2" w:themeTint="99"/>
        </w:rPr>
        <w:t xml:space="preserve"> zesde leerjaar, eerste semester, gesloten boek</w:t>
      </w:r>
    </w:p>
    <w:p w:rsidR="00885A9C" w:rsidRPr="00D40EED" w:rsidRDefault="00885A9C">
      <w:pPr>
        <w:rPr>
          <w:b/>
        </w:rPr>
      </w:pPr>
    </w:p>
    <w:tbl>
      <w:tblPr>
        <w:tblStyle w:val="Tabelraster"/>
        <w:tblW w:w="0" w:type="auto"/>
        <w:tblLook w:val="04A0" w:firstRow="1" w:lastRow="0" w:firstColumn="1" w:lastColumn="0" w:noHBand="0" w:noVBand="1"/>
      </w:tblPr>
      <w:tblGrid>
        <w:gridCol w:w="1398"/>
        <w:gridCol w:w="2145"/>
        <w:gridCol w:w="3944"/>
        <w:gridCol w:w="1799"/>
      </w:tblGrid>
      <w:tr w:rsidR="00D40EED" w:rsidTr="004817F1">
        <w:tc>
          <w:tcPr>
            <w:tcW w:w="1398" w:type="dxa"/>
            <w:shd w:val="clear" w:color="auto" w:fill="C6D9F1" w:themeFill="text2" w:themeFillTint="33"/>
          </w:tcPr>
          <w:p w:rsidR="00D40EED" w:rsidRDefault="00D40EED" w:rsidP="00C421E1">
            <w:proofErr w:type="spellStart"/>
            <w:r>
              <w:t>Toetsvragen</w:t>
            </w:r>
            <w:proofErr w:type="spellEnd"/>
          </w:p>
        </w:tc>
        <w:tc>
          <w:tcPr>
            <w:tcW w:w="2145" w:type="dxa"/>
            <w:shd w:val="clear" w:color="auto" w:fill="C6D9F1" w:themeFill="text2" w:themeFillTint="33"/>
          </w:tcPr>
          <w:p w:rsidR="00D40EED" w:rsidRDefault="00D40EED" w:rsidP="00C421E1">
            <w:r>
              <w:t>Domein</w:t>
            </w:r>
          </w:p>
        </w:tc>
        <w:tc>
          <w:tcPr>
            <w:tcW w:w="3944" w:type="dxa"/>
            <w:shd w:val="clear" w:color="auto" w:fill="C6D9F1" w:themeFill="text2" w:themeFillTint="33"/>
          </w:tcPr>
          <w:p w:rsidR="00D40EED" w:rsidRDefault="00D40EED" w:rsidP="00C421E1">
            <w:r>
              <w:t>Lessen</w:t>
            </w:r>
          </w:p>
        </w:tc>
        <w:tc>
          <w:tcPr>
            <w:tcW w:w="1799" w:type="dxa"/>
            <w:shd w:val="clear" w:color="auto" w:fill="C6D9F1" w:themeFill="text2" w:themeFillTint="33"/>
          </w:tcPr>
          <w:p w:rsidR="00D40EED" w:rsidRDefault="00D40EED" w:rsidP="00C421E1">
            <w:r>
              <w:t>Eindtermen</w:t>
            </w:r>
          </w:p>
        </w:tc>
      </w:tr>
      <w:tr w:rsidR="00D40EED" w:rsidTr="004817F1">
        <w:tc>
          <w:tcPr>
            <w:tcW w:w="1398" w:type="dxa"/>
          </w:tcPr>
          <w:p w:rsidR="00D40EED" w:rsidRDefault="003C4FE8" w:rsidP="00C421E1">
            <w:r>
              <w:t>1, 2, 3, 4</w:t>
            </w:r>
          </w:p>
        </w:tc>
        <w:tc>
          <w:tcPr>
            <w:tcW w:w="2145" w:type="dxa"/>
          </w:tcPr>
          <w:p w:rsidR="00D40EED" w:rsidRDefault="003C4FE8" w:rsidP="00C421E1">
            <w:r>
              <w:t>Historische tijd</w:t>
            </w:r>
          </w:p>
        </w:tc>
        <w:tc>
          <w:tcPr>
            <w:tcW w:w="3944" w:type="dxa"/>
          </w:tcPr>
          <w:p w:rsidR="00D40EED" w:rsidRDefault="003C4FE8" w:rsidP="00C421E1">
            <w:r>
              <w:t>We hebben een verleden, 1 tot en met 5</w:t>
            </w:r>
          </w:p>
        </w:tc>
        <w:tc>
          <w:tcPr>
            <w:tcW w:w="1799" w:type="dxa"/>
          </w:tcPr>
          <w:p w:rsidR="00D40EED" w:rsidRDefault="00D40EED" w:rsidP="00C421E1"/>
        </w:tc>
      </w:tr>
      <w:tr w:rsidR="00D40EED" w:rsidTr="004817F1">
        <w:tc>
          <w:tcPr>
            <w:tcW w:w="1398" w:type="dxa"/>
          </w:tcPr>
          <w:p w:rsidR="00D40EED" w:rsidRDefault="003C4FE8" w:rsidP="00C421E1">
            <w:r>
              <w:t>5, 6, 7</w:t>
            </w:r>
            <w:r w:rsidR="00B30604">
              <w:t>, 8</w:t>
            </w:r>
          </w:p>
        </w:tc>
        <w:tc>
          <w:tcPr>
            <w:tcW w:w="2145" w:type="dxa"/>
          </w:tcPr>
          <w:p w:rsidR="00D40EED" w:rsidRDefault="00E70CCB" w:rsidP="00C421E1">
            <w:r>
              <w:t>Levende natuur</w:t>
            </w:r>
          </w:p>
        </w:tc>
        <w:tc>
          <w:tcPr>
            <w:tcW w:w="3944" w:type="dxa"/>
          </w:tcPr>
          <w:p w:rsidR="00D40EED" w:rsidRDefault="003C4FE8" w:rsidP="00C421E1">
            <w:r>
              <w:t>Zintuigen en zenuwstelsel</w:t>
            </w:r>
          </w:p>
        </w:tc>
        <w:tc>
          <w:tcPr>
            <w:tcW w:w="1799" w:type="dxa"/>
          </w:tcPr>
          <w:p w:rsidR="00D40EED" w:rsidRDefault="003C4FE8" w:rsidP="00C421E1">
            <w:r>
              <w:t>1.1; 1.8; 1.9</w:t>
            </w:r>
          </w:p>
        </w:tc>
      </w:tr>
      <w:tr w:rsidR="00D40EED" w:rsidTr="004817F1">
        <w:tc>
          <w:tcPr>
            <w:tcW w:w="1398" w:type="dxa"/>
          </w:tcPr>
          <w:p w:rsidR="00D40EED" w:rsidRDefault="00B30604" w:rsidP="00C421E1">
            <w:r>
              <w:t>9, 10</w:t>
            </w:r>
          </w:p>
        </w:tc>
        <w:tc>
          <w:tcPr>
            <w:tcW w:w="2145" w:type="dxa"/>
          </w:tcPr>
          <w:p w:rsidR="00D40EED" w:rsidRDefault="00D40EED" w:rsidP="00C421E1"/>
        </w:tc>
        <w:tc>
          <w:tcPr>
            <w:tcW w:w="3944" w:type="dxa"/>
          </w:tcPr>
          <w:p w:rsidR="00D40EED" w:rsidRDefault="00850B94" w:rsidP="00C421E1">
            <w:r>
              <w:t>Met Sherlock Holmes op stap</w:t>
            </w:r>
          </w:p>
        </w:tc>
        <w:tc>
          <w:tcPr>
            <w:tcW w:w="1799" w:type="dxa"/>
          </w:tcPr>
          <w:p w:rsidR="00D40EED" w:rsidRDefault="00D40EED" w:rsidP="00C421E1"/>
        </w:tc>
      </w:tr>
      <w:tr w:rsidR="00D40EED" w:rsidTr="004817F1">
        <w:tc>
          <w:tcPr>
            <w:tcW w:w="1398" w:type="dxa"/>
          </w:tcPr>
          <w:p w:rsidR="00D40EED" w:rsidRDefault="00B30604" w:rsidP="00C421E1">
            <w:r>
              <w:t>11, 12, 13</w:t>
            </w:r>
          </w:p>
        </w:tc>
        <w:tc>
          <w:tcPr>
            <w:tcW w:w="2145" w:type="dxa"/>
          </w:tcPr>
          <w:p w:rsidR="00D40EED" w:rsidRDefault="00D40EED" w:rsidP="00C421E1"/>
        </w:tc>
        <w:tc>
          <w:tcPr>
            <w:tcW w:w="3944" w:type="dxa"/>
          </w:tcPr>
          <w:p w:rsidR="00B30604" w:rsidRDefault="00B30604" w:rsidP="00C421E1">
            <w:r>
              <w:t>Europa, een werelddeel vol contrasten</w:t>
            </w:r>
          </w:p>
        </w:tc>
        <w:tc>
          <w:tcPr>
            <w:tcW w:w="1799" w:type="dxa"/>
          </w:tcPr>
          <w:p w:rsidR="00D40EED" w:rsidRDefault="00D40EED" w:rsidP="00C421E1"/>
        </w:tc>
      </w:tr>
      <w:tr w:rsidR="00D40EED" w:rsidTr="004817F1">
        <w:tc>
          <w:tcPr>
            <w:tcW w:w="1398" w:type="dxa"/>
          </w:tcPr>
          <w:p w:rsidR="00D40EED" w:rsidRDefault="00B30604" w:rsidP="00C421E1">
            <w:r>
              <w:t>14</w:t>
            </w:r>
          </w:p>
        </w:tc>
        <w:tc>
          <w:tcPr>
            <w:tcW w:w="2145" w:type="dxa"/>
          </w:tcPr>
          <w:p w:rsidR="00D40EED" w:rsidRDefault="00D40EED" w:rsidP="00C421E1"/>
        </w:tc>
        <w:tc>
          <w:tcPr>
            <w:tcW w:w="3944" w:type="dxa"/>
          </w:tcPr>
          <w:p w:rsidR="00D40EED" w:rsidRDefault="00B30604" w:rsidP="00C421E1">
            <w:r>
              <w:t>Het klimaat in Europa</w:t>
            </w:r>
          </w:p>
        </w:tc>
        <w:tc>
          <w:tcPr>
            <w:tcW w:w="1799" w:type="dxa"/>
          </w:tcPr>
          <w:p w:rsidR="00D40EED" w:rsidRDefault="00D40EED" w:rsidP="00C421E1"/>
        </w:tc>
      </w:tr>
    </w:tbl>
    <w:p w:rsidR="00D40EED" w:rsidRDefault="00D40EED">
      <w:pPr>
        <w:rPr>
          <w:b/>
        </w:rPr>
      </w:pPr>
    </w:p>
    <w:p w:rsidR="00885A9C" w:rsidRDefault="00885A9C">
      <w:pPr>
        <w:rPr>
          <w:b/>
        </w:rPr>
      </w:pPr>
    </w:p>
    <w:p w:rsidR="00D40EED" w:rsidRPr="00B27213" w:rsidRDefault="00D40EED">
      <w:pPr>
        <w:rPr>
          <w:b/>
          <w:color w:val="548DD4" w:themeColor="text2" w:themeTint="99"/>
        </w:rPr>
      </w:pPr>
      <w:proofErr w:type="spellStart"/>
      <w:r w:rsidRPr="00B27213">
        <w:rPr>
          <w:b/>
          <w:color w:val="548DD4" w:themeColor="text2" w:themeTint="99"/>
        </w:rPr>
        <w:t>Toetsvragen</w:t>
      </w:r>
      <w:proofErr w:type="spellEnd"/>
      <w:r w:rsidRPr="00B27213">
        <w:rPr>
          <w:b/>
          <w:color w:val="548DD4" w:themeColor="text2" w:themeTint="99"/>
        </w:rPr>
        <w:t xml:space="preserve"> zesde leerjaar, eerste semester, open boek (bronnenboek)</w:t>
      </w:r>
    </w:p>
    <w:p w:rsidR="00885A9C" w:rsidRPr="00D40EED" w:rsidRDefault="00885A9C">
      <w:pPr>
        <w:rPr>
          <w:b/>
        </w:rPr>
      </w:pPr>
    </w:p>
    <w:tbl>
      <w:tblPr>
        <w:tblStyle w:val="Tabelraster"/>
        <w:tblW w:w="0" w:type="auto"/>
        <w:tblLook w:val="04A0" w:firstRow="1" w:lastRow="0" w:firstColumn="1" w:lastColumn="0" w:noHBand="0" w:noVBand="1"/>
      </w:tblPr>
      <w:tblGrid>
        <w:gridCol w:w="1398"/>
        <w:gridCol w:w="2145"/>
        <w:gridCol w:w="3944"/>
        <w:gridCol w:w="1799"/>
      </w:tblGrid>
      <w:tr w:rsidR="00D40EED" w:rsidTr="00B27213">
        <w:tc>
          <w:tcPr>
            <w:tcW w:w="1399" w:type="dxa"/>
            <w:shd w:val="clear" w:color="auto" w:fill="C6D9F1" w:themeFill="text2" w:themeFillTint="33"/>
          </w:tcPr>
          <w:p w:rsidR="00D40EED" w:rsidRDefault="00D40EED" w:rsidP="00C421E1">
            <w:proofErr w:type="spellStart"/>
            <w:r>
              <w:t>Toetsvragen</w:t>
            </w:r>
            <w:proofErr w:type="spellEnd"/>
          </w:p>
        </w:tc>
        <w:tc>
          <w:tcPr>
            <w:tcW w:w="2145" w:type="dxa"/>
            <w:shd w:val="clear" w:color="auto" w:fill="C6D9F1" w:themeFill="text2" w:themeFillTint="33"/>
          </w:tcPr>
          <w:p w:rsidR="00D40EED" w:rsidRDefault="00D40EED" w:rsidP="00C421E1">
            <w:r>
              <w:t>Domein</w:t>
            </w:r>
          </w:p>
        </w:tc>
        <w:tc>
          <w:tcPr>
            <w:tcW w:w="3945" w:type="dxa"/>
            <w:shd w:val="clear" w:color="auto" w:fill="C6D9F1" w:themeFill="text2" w:themeFillTint="33"/>
          </w:tcPr>
          <w:p w:rsidR="00D40EED" w:rsidRDefault="00D40EED" w:rsidP="00C421E1">
            <w:r>
              <w:t>Lessen</w:t>
            </w:r>
          </w:p>
        </w:tc>
        <w:tc>
          <w:tcPr>
            <w:tcW w:w="1799" w:type="dxa"/>
            <w:shd w:val="clear" w:color="auto" w:fill="C6D9F1" w:themeFill="text2" w:themeFillTint="33"/>
          </w:tcPr>
          <w:p w:rsidR="00D40EED" w:rsidRDefault="00D40EED" w:rsidP="00C421E1">
            <w:r>
              <w:t>Eindtermen</w:t>
            </w:r>
          </w:p>
        </w:tc>
      </w:tr>
      <w:tr w:rsidR="00D40EED" w:rsidTr="00C421E1">
        <w:tc>
          <w:tcPr>
            <w:tcW w:w="1399" w:type="dxa"/>
          </w:tcPr>
          <w:p w:rsidR="00D40EED" w:rsidRDefault="00B30604" w:rsidP="00C421E1">
            <w:r>
              <w:t>1, 2, 3</w:t>
            </w:r>
          </w:p>
        </w:tc>
        <w:tc>
          <w:tcPr>
            <w:tcW w:w="2145" w:type="dxa"/>
          </w:tcPr>
          <w:p w:rsidR="00D40EED" w:rsidRDefault="00B30604" w:rsidP="00C421E1">
            <w:r>
              <w:t xml:space="preserve">Historische tijd </w:t>
            </w:r>
          </w:p>
        </w:tc>
        <w:tc>
          <w:tcPr>
            <w:tcW w:w="3945" w:type="dxa"/>
          </w:tcPr>
          <w:p w:rsidR="00D40EED" w:rsidRDefault="00B30604" w:rsidP="00C421E1">
            <w:r>
              <w:t>We hebben een verleden, 1 tot en met 5</w:t>
            </w:r>
          </w:p>
        </w:tc>
        <w:tc>
          <w:tcPr>
            <w:tcW w:w="1799" w:type="dxa"/>
          </w:tcPr>
          <w:p w:rsidR="00D40EED" w:rsidRDefault="00454AF4" w:rsidP="00C421E1">
            <w:r>
              <w:t>5.7; 5.8</w:t>
            </w:r>
          </w:p>
        </w:tc>
      </w:tr>
      <w:tr w:rsidR="00D40EED" w:rsidTr="00C421E1">
        <w:tc>
          <w:tcPr>
            <w:tcW w:w="1399" w:type="dxa"/>
          </w:tcPr>
          <w:p w:rsidR="00D40EED" w:rsidRDefault="00B30604" w:rsidP="00C421E1">
            <w:r>
              <w:t>4</w:t>
            </w:r>
          </w:p>
        </w:tc>
        <w:tc>
          <w:tcPr>
            <w:tcW w:w="2145" w:type="dxa"/>
          </w:tcPr>
          <w:p w:rsidR="00D40EED" w:rsidRDefault="00454AF4" w:rsidP="00C421E1">
            <w:r>
              <w:t>Levende natuur</w:t>
            </w:r>
          </w:p>
        </w:tc>
        <w:tc>
          <w:tcPr>
            <w:tcW w:w="3945" w:type="dxa"/>
          </w:tcPr>
          <w:p w:rsidR="00D40EED" w:rsidRDefault="00B30604" w:rsidP="00C421E1">
            <w:r>
              <w:t>Planten geordend</w:t>
            </w:r>
          </w:p>
        </w:tc>
        <w:tc>
          <w:tcPr>
            <w:tcW w:w="1799" w:type="dxa"/>
          </w:tcPr>
          <w:p w:rsidR="00D40EED" w:rsidRDefault="00454AF4" w:rsidP="00C421E1">
            <w:r>
              <w:t>1.1; 1.3; 1.4; 1.5</w:t>
            </w:r>
          </w:p>
        </w:tc>
      </w:tr>
      <w:tr w:rsidR="00D40EED" w:rsidTr="00C421E1">
        <w:tc>
          <w:tcPr>
            <w:tcW w:w="1399" w:type="dxa"/>
          </w:tcPr>
          <w:p w:rsidR="00D40EED" w:rsidRDefault="00B30604" w:rsidP="00C421E1">
            <w:r>
              <w:t>5</w:t>
            </w:r>
          </w:p>
        </w:tc>
        <w:tc>
          <w:tcPr>
            <w:tcW w:w="2145" w:type="dxa"/>
          </w:tcPr>
          <w:p w:rsidR="00D40EED" w:rsidRDefault="00231355" w:rsidP="00C421E1">
            <w:r>
              <w:t>Techniek en samenleving</w:t>
            </w:r>
          </w:p>
        </w:tc>
        <w:tc>
          <w:tcPr>
            <w:tcW w:w="3945" w:type="dxa"/>
          </w:tcPr>
          <w:p w:rsidR="00D40EED" w:rsidRDefault="00B30604" w:rsidP="00C421E1">
            <w:r>
              <w:t>Met Sherlock Holmes op stap</w:t>
            </w:r>
          </w:p>
        </w:tc>
        <w:tc>
          <w:tcPr>
            <w:tcW w:w="1799" w:type="dxa"/>
          </w:tcPr>
          <w:p w:rsidR="00D40EED" w:rsidRDefault="00231355" w:rsidP="00C421E1">
            <w:r>
              <w:t>2.17</w:t>
            </w:r>
          </w:p>
        </w:tc>
      </w:tr>
    </w:tbl>
    <w:p w:rsidR="00D40EED" w:rsidRDefault="00D40EED">
      <w:pPr>
        <w:rPr>
          <w:b/>
        </w:rPr>
      </w:pPr>
    </w:p>
    <w:p w:rsidR="004817F1" w:rsidRDefault="004817F1">
      <w:pPr>
        <w:rPr>
          <w:b/>
        </w:rPr>
      </w:pPr>
    </w:p>
    <w:p w:rsidR="00885A9C" w:rsidRDefault="00885A9C">
      <w:pPr>
        <w:rPr>
          <w:b/>
        </w:rPr>
      </w:pPr>
    </w:p>
    <w:p w:rsidR="00D40EED" w:rsidRPr="00B27213" w:rsidRDefault="00D40EED">
      <w:pPr>
        <w:rPr>
          <w:b/>
          <w:color w:val="548DD4" w:themeColor="text2" w:themeTint="99"/>
        </w:rPr>
      </w:pPr>
      <w:proofErr w:type="spellStart"/>
      <w:r w:rsidRPr="00B27213">
        <w:rPr>
          <w:b/>
          <w:color w:val="548DD4" w:themeColor="text2" w:themeTint="99"/>
        </w:rPr>
        <w:lastRenderedPageBreak/>
        <w:t>Toetsvragen</w:t>
      </w:r>
      <w:proofErr w:type="spellEnd"/>
      <w:r w:rsidRPr="00B27213">
        <w:rPr>
          <w:b/>
          <w:color w:val="548DD4" w:themeColor="text2" w:themeTint="99"/>
        </w:rPr>
        <w:t xml:space="preserve"> zesde leerjaar, eerste semester, atlas</w:t>
      </w:r>
    </w:p>
    <w:p w:rsidR="00885A9C" w:rsidRPr="00D40EED" w:rsidRDefault="00885A9C">
      <w:pPr>
        <w:rPr>
          <w:b/>
        </w:rPr>
      </w:pPr>
    </w:p>
    <w:tbl>
      <w:tblPr>
        <w:tblStyle w:val="Tabelraster"/>
        <w:tblW w:w="0" w:type="auto"/>
        <w:tblLook w:val="04A0" w:firstRow="1" w:lastRow="0" w:firstColumn="1" w:lastColumn="0" w:noHBand="0" w:noVBand="1"/>
      </w:tblPr>
      <w:tblGrid>
        <w:gridCol w:w="1398"/>
        <w:gridCol w:w="2145"/>
        <w:gridCol w:w="3944"/>
        <w:gridCol w:w="1799"/>
      </w:tblGrid>
      <w:tr w:rsidR="00D40EED" w:rsidTr="00B27213">
        <w:tc>
          <w:tcPr>
            <w:tcW w:w="1399" w:type="dxa"/>
            <w:shd w:val="clear" w:color="auto" w:fill="C6D9F1" w:themeFill="text2" w:themeFillTint="33"/>
          </w:tcPr>
          <w:p w:rsidR="00D40EED" w:rsidRDefault="00D40EED" w:rsidP="00C421E1">
            <w:proofErr w:type="spellStart"/>
            <w:r>
              <w:t>Toetsvragen</w:t>
            </w:r>
            <w:proofErr w:type="spellEnd"/>
          </w:p>
        </w:tc>
        <w:tc>
          <w:tcPr>
            <w:tcW w:w="2145" w:type="dxa"/>
            <w:shd w:val="clear" w:color="auto" w:fill="C6D9F1" w:themeFill="text2" w:themeFillTint="33"/>
          </w:tcPr>
          <w:p w:rsidR="00D40EED" w:rsidRDefault="00D40EED" w:rsidP="00C421E1">
            <w:r>
              <w:t>Domein</w:t>
            </w:r>
          </w:p>
        </w:tc>
        <w:tc>
          <w:tcPr>
            <w:tcW w:w="3945" w:type="dxa"/>
            <w:shd w:val="clear" w:color="auto" w:fill="C6D9F1" w:themeFill="text2" w:themeFillTint="33"/>
          </w:tcPr>
          <w:p w:rsidR="00D40EED" w:rsidRDefault="00D40EED" w:rsidP="00C421E1">
            <w:r>
              <w:t>Lessen</w:t>
            </w:r>
          </w:p>
        </w:tc>
        <w:tc>
          <w:tcPr>
            <w:tcW w:w="1799" w:type="dxa"/>
            <w:shd w:val="clear" w:color="auto" w:fill="C6D9F1" w:themeFill="text2" w:themeFillTint="33"/>
          </w:tcPr>
          <w:p w:rsidR="00D40EED" w:rsidRDefault="00D40EED" w:rsidP="00C421E1">
            <w:r>
              <w:t>Eindtermen</w:t>
            </w:r>
          </w:p>
        </w:tc>
      </w:tr>
      <w:tr w:rsidR="00D40EED" w:rsidTr="00C421E1">
        <w:tc>
          <w:tcPr>
            <w:tcW w:w="1399" w:type="dxa"/>
          </w:tcPr>
          <w:p w:rsidR="00D40EED" w:rsidRDefault="00B30604" w:rsidP="00C421E1">
            <w:r>
              <w:t>1</w:t>
            </w:r>
          </w:p>
        </w:tc>
        <w:tc>
          <w:tcPr>
            <w:tcW w:w="2145" w:type="dxa"/>
          </w:tcPr>
          <w:p w:rsidR="00D40EED" w:rsidRDefault="00964D26" w:rsidP="00C421E1">
            <w:r>
              <w:t>Oriëntatie- en kaartvaardigheid</w:t>
            </w:r>
          </w:p>
          <w:p w:rsidR="00964D26" w:rsidRDefault="00964D26" w:rsidP="00C421E1"/>
        </w:tc>
        <w:tc>
          <w:tcPr>
            <w:tcW w:w="3945" w:type="dxa"/>
          </w:tcPr>
          <w:p w:rsidR="00D40EED" w:rsidRDefault="00B30604" w:rsidP="00C421E1">
            <w:r>
              <w:t>Europa, een werelddeel vol contrasten</w:t>
            </w:r>
          </w:p>
        </w:tc>
        <w:tc>
          <w:tcPr>
            <w:tcW w:w="1799" w:type="dxa"/>
          </w:tcPr>
          <w:p w:rsidR="00D40EED" w:rsidRDefault="00964D26" w:rsidP="00C421E1">
            <w:r>
              <w:t>6.2</w:t>
            </w:r>
          </w:p>
        </w:tc>
      </w:tr>
      <w:tr w:rsidR="00D40EED" w:rsidTr="00C421E1">
        <w:tc>
          <w:tcPr>
            <w:tcW w:w="1399" w:type="dxa"/>
          </w:tcPr>
          <w:p w:rsidR="00D40EED" w:rsidRDefault="00B30604" w:rsidP="00C421E1">
            <w:r>
              <w:t>2, 3</w:t>
            </w:r>
          </w:p>
        </w:tc>
        <w:tc>
          <w:tcPr>
            <w:tcW w:w="2145" w:type="dxa"/>
          </w:tcPr>
          <w:p w:rsidR="00D40EED" w:rsidRDefault="00231355" w:rsidP="00C421E1">
            <w:r>
              <w:t>Niet-levende natuur</w:t>
            </w:r>
          </w:p>
        </w:tc>
        <w:tc>
          <w:tcPr>
            <w:tcW w:w="3945" w:type="dxa"/>
          </w:tcPr>
          <w:p w:rsidR="00D40EED" w:rsidRDefault="00B30604" w:rsidP="00C421E1">
            <w:r>
              <w:t>Het klimaat in Europa</w:t>
            </w:r>
          </w:p>
        </w:tc>
        <w:tc>
          <w:tcPr>
            <w:tcW w:w="1799" w:type="dxa"/>
          </w:tcPr>
          <w:p w:rsidR="00D40EED" w:rsidRDefault="00231355" w:rsidP="00C421E1">
            <w:r>
              <w:t>1.12</w:t>
            </w:r>
          </w:p>
        </w:tc>
      </w:tr>
    </w:tbl>
    <w:p w:rsidR="00D40EED" w:rsidRDefault="00D40EED">
      <w:pPr>
        <w:rPr>
          <w:b/>
        </w:rPr>
      </w:pPr>
    </w:p>
    <w:p w:rsidR="00885A9C" w:rsidRDefault="00885A9C">
      <w:pPr>
        <w:rPr>
          <w:b/>
        </w:rPr>
      </w:pPr>
    </w:p>
    <w:p w:rsidR="00D40EED" w:rsidRPr="00B27213" w:rsidRDefault="00D40EED">
      <w:pPr>
        <w:rPr>
          <w:b/>
          <w:color w:val="548DD4" w:themeColor="text2" w:themeTint="99"/>
        </w:rPr>
      </w:pPr>
      <w:proofErr w:type="spellStart"/>
      <w:r w:rsidRPr="00B27213">
        <w:rPr>
          <w:b/>
          <w:color w:val="548DD4" w:themeColor="text2" w:themeTint="99"/>
        </w:rPr>
        <w:t>Toetsvragen</w:t>
      </w:r>
      <w:proofErr w:type="spellEnd"/>
      <w:r w:rsidRPr="00B27213">
        <w:rPr>
          <w:b/>
          <w:color w:val="548DD4" w:themeColor="text2" w:themeTint="99"/>
        </w:rPr>
        <w:t xml:space="preserve"> zesde leerjaar, tweede semester, gesloten boek</w:t>
      </w:r>
    </w:p>
    <w:p w:rsidR="00885A9C" w:rsidRPr="00D40EED" w:rsidRDefault="00885A9C">
      <w:pPr>
        <w:rPr>
          <w:b/>
        </w:rPr>
      </w:pPr>
    </w:p>
    <w:tbl>
      <w:tblPr>
        <w:tblStyle w:val="Tabelraster"/>
        <w:tblW w:w="0" w:type="auto"/>
        <w:tblLook w:val="04A0" w:firstRow="1" w:lastRow="0" w:firstColumn="1" w:lastColumn="0" w:noHBand="0" w:noVBand="1"/>
      </w:tblPr>
      <w:tblGrid>
        <w:gridCol w:w="1398"/>
        <w:gridCol w:w="2145"/>
        <w:gridCol w:w="3944"/>
        <w:gridCol w:w="1799"/>
      </w:tblGrid>
      <w:tr w:rsidR="00D40EED" w:rsidTr="00B27213">
        <w:tc>
          <w:tcPr>
            <w:tcW w:w="1399" w:type="dxa"/>
            <w:shd w:val="clear" w:color="auto" w:fill="C6D9F1" w:themeFill="text2" w:themeFillTint="33"/>
          </w:tcPr>
          <w:p w:rsidR="00D40EED" w:rsidRDefault="00D40EED" w:rsidP="00C421E1">
            <w:proofErr w:type="spellStart"/>
            <w:r>
              <w:t>Toetsvragen</w:t>
            </w:r>
            <w:proofErr w:type="spellEnd"/>
          </w:p>
        </w:tc>
        <w:tc>
          <w:tcPr>
            <w:tcW w:w="2145" w:type="dxa"/>
            <w:shd w:val="clear" w:color="auto" w:fill="C6D9F1" w:themeFill="text2" w:themeFillTint="33"/>
          </w:tcPr>
          <w:p w:rsidR="00D40EED" w:rsidRDefault="00D40EED" w:rsidP="00C421E1">
            <w:r>
              <w:t>Domein</w:t>
            </w:r>
          </w:p>
        </w:tc>
        <w:tc>
          <w:tcPr>
            <w:tcW w:w="3945" w:type="dxa"/>
            <w:shd w:val="clear" w:color="auto" w:fill="C6D9F1" w:themeFill="text2" w:themeFillTint="33"/>
          </w:tcPr>
          <w:p w:rsidR="00D40EED" w:rsidRDefault="00D40EED" w:rsidP="00C421E1">
            <w:r>
              <w:t>Lessen</w:t>
            </w:r>
          </w:p>
        </w:tc>
        <w:tc>
          <w:tcPr>
            <w:tcW w:w="1799" w:type="dxa"/>
            <w:shd w:val="clear" w:color="auto" w:fill="C6D9F1" w:themeFill="text2" w:themeFillTint="33"/>
          </w:tcPr>
          <w:p w:rsidR="00D40EED" w:rsidRDefault="00D40EED" w:rsidP="00C421E1">
            <w:r>
              <w:t>Eindtermen</w:t>
            </w:r>
          </w:p>
        </w:tc>
      </w:tr>
      <w:tr w:rsidR="00D40EED" w:rsidTr="00C421E1">
        <w:tc>
          <w:tcPr>
            <w:tcW w:w="1399" w:type="dxa"/>
          </w:tcPr>
          <w:p w:rsidR="00D40EED" w:rsidRDefault="00705070" w:rsidP="00C421E1">
            <w:r>
              <w:t>1</w:t>
            </w:r>
          </w:p>
        </w:tc>
        <w:tc>
          <w:tcPr>
            <w:tcW w:w="2145" w:type="dxa"/>
          </w:tcPr>
          <w:p w:rsidR="00D40EED" w:rsidRDefault="00964D26" w:rsidP="00C421E1">
            <w:r>
              <w:t>Maatschappij, politieke en juridische verschijnselen</w:t>
            </w:r>
          </w:p>
        </w:tc>
        <w:tc>
          <w:tcPr>
            <w:tcW w:w="3945" w:type="dxa"/>
          </w:tcPr>
          <w:p w:rsidR="00D40EED" w:rsidRDefault="00705070" w:rsidP="00C421E1">
            <w:r>
              <w:t>Goed besturen in België</w:t>
            </w:r>
          </w:p>
        </w:tc>
        <w:tc>
          <w:tcPr>
            <w:tcW w:w="1799" w:type="dxa"/>
          </w:tcPr>
          <w:p w:rsidR="00D40EED" w:rsidRDefault="000C5F51" w:rsidP="00C421E1">
            <w:r>
              <w:t>4.14</w:t>
            </w:r>
          </w:p>
        </w:tc>
      </w:tr>
      <w:tr w:rsidR="00D40EED" w:rsidTr="00C421E1">
        <w:tc>
          <w:tcPr>
            <w:tcW w:w="1399" w:type="dxa"/>
          </w:tcPr>
          <w:p w:rsidR="00D40EED" w:rsidRDefault="00705070" w:rsidP="00C421E1">
            <w:r>
              <w:t>2</w:t>
            </w:r>
          </w:p>
        </w:tc>
        <w:tc>
          <w:tcPr>
            <w:tcW w:w="2145" w:type="dxa"/>
          </w:tcPr>
          <w:p w:rsidR="00D40EED" w:rsidRDefault="00964D26" w:rsidP="00C421E1">
            <w:r>
              <w:t>Maatschappij, politieke en juridische verschijnselen</w:t>
            </w:r>
          </w:p>
        </w:tc>
        <w:tc>
          <w:tcPr>
            <w:tcW w:w="3945" w:type="dxa"/>
          </w:tcPr>
          <w:p w:rsidR="00D40EED" w:rsidRDefault="00705070" w:rsidP="00C421E1">
            <w:r>
              <w:t>Goed besturen in de wereld</w:t>
            </w:r>
          </w:p>
        </w:tc>
        <w:tc>
          <w:tcPr>
            <w:tcW w:w="1799" w:type="dxa"/>
          </w:tcPr>
          <w:p w:rsidR="00D40EED" w:rsidRDefault="000C5F51" w:rsidP="00C421E1">
            <w:r>
              <w:t>4.15</w:t>
            </w:r>
          </w:p>
        </w:tc>
      </w:tr>
      <w:tr w:rsidR="00D40EED" w:rsidTr="00C421E1">
        <w:tc>
          <w:tcPr>
            <w:tcW w:w="1399" w:type="dxa"/>
          </w:tcPr>
          <w:p w:rsidR="00D40EED" w:rsidRDefault="00705070" w:rsidP="00C421E1">
            <w:r>
              <w:t>3</w:t>
            </w:r>
          </w:p>
        </w:tc>
        <w:tc>
          <w:tcPr>
            <w:tcW w:w="2145" w:type="dxa"/>
          </w:tcPr>
          <w:p w:rsidR="00D40EED" w:rsidRDefault="000C5F51" w:rsidP="00C421E1">
            <w:r>
              <w:t>Milieu</w:t>
            </w:r>
          </w:p>
        </w:tc>
        <w:tc>
          <w:tcPr>
            <w:tcW w:w="3945" w:type="dxa"/>
          </w:tcPr>
          <w:p w:rsidR="00D40EED" w:rsidRDefault="00705070" w:rsidP="00C421E1">
            <w:r>
              <w:t>Onze ecologische voetafdruk</w:t>
            </w:r>
          </w:p>
        </w:tc>
        <w:tc>
          <w:tcPr>
            <w:tcW w:w="1799" w:type="dxa"/>
          </w:tcPr>
          <w:p w:rsidR="00D40EED" w:rsidRDefault="000A63ED" w:rsidP="00C421E1">
            <w:r>
              <w:t>1.22; 1.23; 1.24;</w:t>
            </w:r>
            <w:r w:rsidR="00425F20">
              <w:t xml:space="preserve"> </w:t>
            </w:r>
            <w:r>
              <w:t>1.25; 1.6</w:t>
            </w:r>
          </w:p>
        </w:tc>
      </w:tr>
      <w:tr w:rsidR="00D40EED" w:rsidTr="00C421E1">
        <w:tc>
          <w:tcPr>
            <w:tcW w:w="1399" w:type="dxa"/>
          </w:tcPr>
          <w:p w:rsidR="00D40EED" w:rsidRDefault="00705070" w:rsidP="00C421E1">
            <w:r>
              <w:t>4, 5, 6</w:t>
            </w:r>
          </w:p>
        </w:tc>
        <w:tc>
          <w:tcPr>
            <w:tcW w:w="2145" w:type="dxa"/>
          </w:tcPr>
          <w:p w:rsidR="00D40EED" w:rsidRDefault="000C5F51" w:rsidP="00C421E1">
            <w:r>
              <w:t>Niet levende natuur</w:t>
            </w:r>
          </w:p>
        </w:tc>
        <w:tc>
          <w:tcPr>
            <w:tcW w:w="3945" w:type="dxa"/>
          </w:tcPr>
          <w:p w:rsidR="00D40EED" w:rsidRDefault="00705070" w:rsidP="00C421E1">
            <w:r>
              <w:t>Natuurverschijnselen, magnetisme</w:t>
            </w:r>
          </w:p>
        </w:tc>
        <w:tc>
          <w:tcPr>
            <w:tcW w:w="1799" w:type="dxa"/>
          </w:tcPr>
          <w:p w:rsidR="00D40EED" w:rsidRDefault="00232ABA" w:rsidP="00C421E1">
            <w:r>
              <w:t>1.1; 1.2;</w:t>
            </w:r>
            <w:r w:rsidR="00425F20">
              <w:t xml:space="preserve"> </w:t>
            </w:r>
            <w:r>
              <w:t>1.14;</w:t>
            </w:r>
            <w:r w:rsidR="00425F20">
              <w:t xml:space="preserve"> </w:t>
            </w:r>
            <w:r>
              <w:t>1.16</w:t>
            </w:r>
          </w:p>
        </w:tc>
      </w:tr>
      <w:tr w:rsidR="00D40EED" w:rsidTr="00C421E1">
        <w:tc>
          <w:tcPr>
            <w:tcW w:w="1399" w:type="dxa"/>
          </w:tcPr>
          <w:p w:rsidR="00D40EED" w:rsidRDefault="00705070" w:rsidP="00C421E1">
            <w:r>
              <w:t>7, 8</w:t>
            </w:r>
          </w:p>
        </w:tc>
        <w:tc>
          <w:tcPr>
            <w:tcW w:w="2145" w:type="dxa"/>
          </w:tcPr>
          <w:p w:rsidR="00D40EED" w:rsidRDefault="000C5F51" w:rsidP="00C421E1">
            <w:r>
              <w:t>Gezondheid</w:t>
            </w:r>
          </w:p>
        </w:tc>
        <w:tc>
          <w:tcPr>
            <w:tcW w:w="3945" w:type="dxa"/>
          </w:tcPr>
          <w:p w:rsidR="00D40EED" w:rsidRDefault="00705070" w:rsidP="00C421E1">
            <w:r>
              <w:t>Ziek zijn</w:t>
            </w:r>
          </w:p>
        </w:tc>
        <w:tc>
          <w:tcPr>
            <w:tcW w:w="1799" w:type="dxa"/>
          </w:tcPr>
          <w:p w:rsidR="00D40EED" w:rsidRDefault="00232ABA" w:rsidP="00C421E1">
            <w:r>
              <w:t>1.17; 1.19</w:t>
            </w:r>
          </w:p>
        </w:tc>
      </w:tr>
      <w:tr w:rsidR="00D40EED" w:rsidTr="00C421E1">
        <w:tc>
          <w:tcPr>
            <w:tcW w:w="1399" w:type="dxa"/>
          </w:tcPr>
          <w:p w:rsidR="00D40EED" w:rsidRDefault="00705070" w:rsidP="00C421E1">
            <w:r>
              <w:t>9, 10, 11</w:t>
            </w:r>
          </w:p>
        </w:tc>
        <w:tc>
          <w:tcPr>
            <w:tcW w:w="2145" w:type="dxa"/>
          </w:tcPr>
          <w:p w:rsidR="00D40EED" w:rsidRDefault="000C5F51" w:rsidP="00C421E1">
            <w:r>
              <w:t>Levende natuur</w:t>
            </w:r>
          </w:p>
        </w:tc>
        <w:tc>
          <w:tcPr>
            <w:tcW w:w="3945" w:type="dxa"/>
          </w:tcPr>
          <w:p w:rsidR="00D40EED" w:rsidRDefault="00705070" w:rsidP="00C421E1">
            <w:r>
              <w:t>Dieren zorgen voor nakomelingen</w:t>
            </w:r>
          </w:p>
        </w:tc>
        <w:tc>
          <w:tcPr>
            <w:tcW w:w="1799" w:type="dxa"/>
          </w:tcPr>
          <w:p w:rsidR="00D40EED" w:rsidRDefault="00232ABA" w:rsidP="00C421E1">
            <w:r>
              <w:t>1.1; 1.3; 1.4.; 1.5</w:t>
            </w:r>
          </w:p>
        </w:tc>
      </w:tr>
      <w:tr w:rsidR="00705070" w:rsidTr="00C421E1">
        <w:tc>
          <w:tcPr>
            <w:tcW w:w="1399" w:type="dxa"/>
          </w:tcPr>
          <w:p w:rsidR="00705070" w:rsidRDefault="00705070" w:rsidP="00C421E1">
            <w:r>
              <w:t>12, 13</w:t>
            </w:r>
          </w:p>
        </w:tc>
        <w:tc>
          <w:tcPr>
            <w:tcW w:w="2145" w:type="dxa"/>
          </w:tcPr>
          <w:p w:rsidR="00705070" w:rsidRDefault="000C5F51" w:rsidP="00C421E1">
            <w:r>
              <w:t>Levende natuur</w:t>
            </w:r>
          </w:p>
        </w:tc>
        <w:tc>
          <w:tcPr>
            <w:tcW w:w="3945" w:type="dxa"/>
          </w:tcPr>
          <w:p w:rsidR="00705070" w:rsidRDefault="00705070" w:rsidP="00C421E1">
            <w:r>
              <w:t>Het dierenrijk geordend</w:t>
            </w:r>
          </w:p>
        </w:tc>
        <w:tc>
          <w:tcPr>
            <w:tcW w:w="1799" w:type="dxa"/>
          </w:tcPr>
          <w:p w:rsidR="00705070" w:rsidRDefault="00232ABA" w:rsidP="00C421E1">
            <w:r>
              <w:t>1.1; 1.3; 1.4.; 1.5</w:t>
            </w:r>
          </w:p>
        </w:tc>
      </w:tr>
      <w:tr w:rsidR="00705070" w:rsidTr="00C421E1">
        <w:tc>
          <w:tcPr>
            <w:tcW w:w="1399" w:type="dxa"/>
          </w:tcPr>
          <w:p w:rsidR="00705070" w:rsidRDefault="00705070" w:rsidP="00C421E1">
            <w:r>
              <w:t>14</w:t>
            </w:r>
          </w:p>
        </w:tc>
        <w:tc>
          <w:tcPr>
            <w:tcW w:w="2145" w:type="dxa"/>
          </w:tcPr>
          <w:p w:rsidR="00705070" w:rsidRDefault="000C5F51" w:rsidP="00C421E1">
            <w:r>
              <w:t>Levende natuur</w:t>
            </w:r>
          </w:p>
        </w:tc>
        <w:tc>
          <w:tcPr>
            <w:tcW w:w="3945" w:type="dxa"/>
          </w:tcPr>
          <w:p w:rsidR="00705070" w:rsidRDefault="00705070" w:rsidP="00C421E1">
            <w:r>
              <w:t>Stabiliteit in een leefgemeenschap</w:t>
            </w:r>
          </w:p>
        </w:tc>
        <w:tc>
          <w:tcPr>
            <w:tcW w:w="1799" w:type="dxa"/>
          </w:tcPr>
          <w:p w:rsidR="00705070" w:rsidRDefault="00232ABA" w:rsidP="00C421E1">
            <w:r>
              <w:t>1.1 ;1.4; 1.5;</w:t>
            </w:r>
            <w:r w:rsidR="00425F20">
              <w:t xml:space="preserve"> </w:t>
            </w:r>
            <w:r>
              <w:t>1.6; 1.7</w:t>
            </w:r>
            <w:r w:rsidR="00425F20">
              <w:t xml:space="preserve"> </w:t>
            </w:r>
          </w:p>
        </w:tc>
      </w:tr>
      <w:tr w:rsidR="00705070" w:rsidTr="00C421E1">
        <w:tc>
          <w:tcPr>
            <w:tcW w:w="1399" w:type="dxa"/>
          </w:tcPr>
          <w:p w:rsidR="00705070" w:rsidRDefault="00705070" w:rsidP="00C421E1">
            <w:r>
              <w:t>15, 16, 17</w:t>
            </w:r>
          </w:p>
        </w:tc>
        <w:tc>
          <w:tcPr>
            <w:tcW w:w="2145" w:type="dxa"/>
          </w:tcPr>
          <w:p w:rsidR="00705070" w:rsidRDefault="000C5F51" w:rsidP="00C421E1">
            <w:r>
              <w:t>Levende natuur</w:t>
            </w:r>
          </w:p>
        </w:tc>
        <w:tc>
          <w:tcPr>
            <w:tcW w:w="3945" w:type="dxa"/>
          </w:tcPr>
          <w:p w:rsidR="00705070" w:rsidRDefault="00705070" w:rsidP="00C421E1">
            <w:r>
              <w:t>Het voortplantingsstelsel</w:t>
            </w:r>
          </w:p>
        </w:tc>
        <w:tc>
          <w:tcPr>
            <w:tcW w:w="1799" w:type="dxa"/>
          </w:tcPr>
          <w:p w:rsidR="00705070" w:rsidRDefault="00232ABA" w:rsidP="00C421E1">
            <w:r>
              <w:t>1.1; 1.8.; 1.10</w:t>
            </w:r>
          </w:p>
        </w:tc>
      </w:tr>
      <w:tr w:rsidR="00705070" w:rsidTr="00C421E1">
        <w:tc>
          <w:tcPr>
            <w:tcW w:w="1399" w:type="dxa"/>
          </w:tcPr>
          <w:p w:rsidR="00705070" w:rsidRDefault="00705070" w:rsidP="00C421E1">
            <w:r>
              <w:t>18, 19, 20, 21</w:t>
            </w:r>
          </w:p>
        </w:tc>
        <w:tc>
          <w:tcPr>
            <w:tcW w:w="2145" w:type="dxa"/>
          </w:tcPr>
          <w:p w:rsidR="00705070" w:rsidRDefault="001E6633" w:rsidP="00C421E1">
            <w:r>
              <w:t>Kerncomponenten van techniek</w:t>
            </w:r>
          </w:p>
        </w:tc>
        <w:tc>
          <w:tcPr>
            <w:tcW w:w="3945" w:type="dxa"/>
          </w:tcPr>
          <w:p w:rsidR="00705070" w:rsidRDefault="00705070" w:rsidP="00C421E1">
            <w:r>
              <w:t>Uiterste gebruiksdatum: maart 2014</w:t>
            </w:r>
          </w:p>
        </w:tc>
        <w:tc>
          <w:tcPr>
            <w:tcW w:w="1799" w:type="dxa"/>
          </w:tcPr>
          <w:p w:rsidR="00705070" w:rsidRDefault="001E6633" w:rsidP="00C421E1">
            <w:r>
              <w:t>2.6</w:t>
            </w:r>
          </w:p>
        </w:tc>
      </w:tr>
      <w:tr w:rsidR="00705070" w:rsidTr="00C421E1">
        <w:tc>
          <w:tcPr>
            <w:tcW w:w="1399" w:type="dxa"/>
          </w:tcPr>
          <w:p w:rsidR="00705070" w:rsidRDefault="00705070" w:rsidP="00C421E1">
            <w:r>
              <w:t>22, 23</w:t>
            </w:r>
          </w:p>
        </w:tc>
        <w:tc>
          <w:tcPr>
            <w:tcW w:w="2145" w:type="dxa"/>
          </w:tcPr>
          <w:p w:rsidR="00705070" w:rsidRDefault="00406934" w:rsidP="00C421E1">
            <w:r>
              <w:t>Techniek als menselijke activiteit</w:t>
            </w:r>
          </w:p>
        </w:tc>
        <w:tc>
          <w:tcPr>
            <w:tcW w:w="3945" w:type="dxa"/>
          </w:tcPr>
          <w:p w:rsidR="00705070" w:rsidRDefault="00705070" w:rsidP="00C421E1">
            <w:r>
              <w:t>Een werkplaats in de klas</w:t>
            </w:r>
          </w:p>
        </w:tc>
        <w:tc>
          <w:tcPr>
            <w:tcW w:w="1799" w:type="dxa"/>
          </w:tcPr>
          <w:p w:rsidR="00705070" w:rsidRDefault="00406934" w:rsidP="00C421E1">
            <w:r>
              <w:t>2.16</w:t>
            </w:r>
          </w:p>
        </w:tc>
      </w:tr>
      <w:tr w:rsidR="00705070" w:rsidTr="00C421E1">
        <w:tc>
          <w:tcPr>
            <w:tcW w:w="1399" w:type="dxa"/>
          </w:tcPr>
          <w:p w:rsidR="00705070" w:rsidRDefault="00705070" w:rsidP="00C421E1">
            <w:r>
              <w:t>24, 25</w:t>
            </w:r>
          </w:p>
        </w:tc>
        <w:tc>
          <w:tcPr>
            <w:tcW w:w="2145" w:type="dxa"/>
          </w:tcPr>
          <w:p w:rsidR="00705070" w:rsidRDefault="00406934" w:rsidP="00C421E1">
            <w:r>
              <w:t>Techniek en samenleving</w:t>
            </w:r>
          </w:p>
        </w:tc>
        <w:tc>
          <w:tcPr>
            <w:tcW w:w="3945" w:type="dxa"/>
          </w:tcPr>
          <w:p w:rsidR="00705070" w:rsidRDefault="00705070" w:rsidP="00C421E1">
            <w:r>
              <w:t>Verbonden met de satelliet</w:t>
            </w:r>
          </w:p>
        </w:tc>
        <w:tc>
          <w:tcPr>
            <w:tcW w:w="1799" w:type="dxa"/>
          </w:tcPr>
          <w:p w:rsidR="00705070" w:rsidRDefault="00406934" w:rsidP="00C421E1">
            <w:r>
              <w:t>2.17</w:t>
            </w:r>
          </w:p>
        </w:tc>
      </w:tr>
      <w:tr w:rsidR="00705070" w:rsidTr="00C421E1">
        <w:tc>
          <w:tcPr>
            <w:tcW w:w="1399" w:type="dxa"/>
          </w:tcPr>
          <w:p w:rsidR="00705070" w:rsidRDefault="00705070" w:rsidP="00C421E1">
            <w:r>
              <w:t>26, 27, 28</w:t>
            </w:r>
          </w:p>
        </w:tc>
        <w:tc>
          <w:tcPr>
            <w:tcW w:w="2145" w:type="dxa"/>
          </w:tcPr>
          <w:p w:rsidR="00705070" w:rsidRDefault="00406934" w:rsidP="00C421E1">
            <w:r>
              <w:t>Niet-levende natuur</w:t>
            </w:r>
          </w:p>
          <w:p w:rsidR="00406934" w:rsidRDefault="00406934" w:rsidP="00C421E1">
            <w:r>
              <w:t>Techniek en samenleving</w:t>
            </w:r>
          </w:p>
        </w:tc>
        <w:tc>
          <w:tcPr>
            <w:tcW w:w="3945" w:type="dxa"/>
          </w:tcPr>
          <w:p w:rsidR="00705070" w:rsidRDefault="00705070" w:rsidP="00C421E1">
            <w:r>
              <w:t>Elektriciteit</w:t>
            </w:r>
          </w:p>
        </w:tc>
        <w:tc>
          <w:tcPr>
            <w:tcW w:w="1799" w:type="dxa"/>
          </w:tcPr>
          <w:p w:rsidR="00705070" w:rsidRDefault="00406934" w:rsidP="00C421E1">
            <w:r>
              <w:t>1.16; 2.18</w:t>
            </w:r>
          </w:p>
        </w:tc>
      </w:tr>
      <w:tr w:rsidR="00705070" w:rsidTr="00C421E1">
        <w:tc>
          <w:tcPr>
            <w:tcW w:w="1399" w:type="dxa"/>
          </w:tcPr>
          <w:p w:rsidR="00705070" w:rsidRDefault="00705070" w:rsidP="00C421E1">
            <w:r>
              <w:t>29, 30, 31, 32, 34</w:t>
            </w:r>
          </w:p>
        </w:tc>
        <w:tc>
          <w:tcPr>
            <w:tcW w:w="2145" w:type="dxa"/>
          </w:tcPr>
          <w:p w:rsidR="00705070" w:rsidRDefault="009B7804" w:rsidP="00C421E1">
            <w:r>
              <w:t>Oriëntatie- en kaartvaardigheid</w:t>
            </w:r>
          </w:p>
        </w:tc>
        <w:tc>
          <w:tcPr>
            <w:tcW w:w="3945" w:type="dxa"/>
          </w:tcPr>
          <w:p w:rsidR="00705070" w:rsidRDefault="00705070" w:rsidP="00C421E1">
            <w:r>
              <w:t>Op wereldreis</w:t>
            </w:r>
          </w:p>
        </w:tc>
        <w:tc>
          <w:tcPr>
            <w:tcW w:w="1799" w:type="dxa"/>
          </w:tcPr>
          <w:p w:rsidR="00705070" w:rsidRDefault="009B7804" w:rsidP="00C421E1">
            <w:r>
              <w:t>6.2</w:t>
            </w:r>
          </w:p>
        </w:tc>
      </w:tr>
      <w:tr w:rsidR="00705070" w:rsidTr="00C421E1">
        <w:tc>
          <w:tcPr>
            <w:tcW w:w="1399" w:type="dxa"/>
          </w:tcPr>
          <w:p w:rsidR="00705070" w:rsidRDefault="00705070" w:rsidP="00C421E1">
            <w:r>
              <w:t>33</w:t>
            </w:r>
          </w:p>
        </w:tc>
        <w:tc>
          <w:tcPr>
            <w:tcW w:w="2145" w:type="dxa"/>
          </w:tcPr>
          <w:p w:rsidR="00705070" w:rsidRDefault="009B7804" w:rsidP="00C421E1">
            <w:r>
              <w:t>Niet levende natuur</w:t>
            </w:r>
          </w:p>
        </w:tc>
        <w:tc>
          <w:tcPr>
            <w:tcW w:w="3945" w:type="dxa"/>
          </w:tcPr>
          <w:p w:rsidR="00705070" w:rsidRDefault="00705070" w:rsidP="00C421E1">
            <w:r>
              <w:t>Onze blauwe planeet</w:t>
            </w:r>
          </w:p>
        </w:tc>
        <w:tc>
          <w:tcPr>
            <w:tcW w:w="1799" w:type="dxa"/>
          </w:tcPr>
          <w:p w:rsidR="00705070" w:rsidRDefault="009B7804" w:rsidP="00C421E1">
            <w:r>
              <w:t>1.12</w:t>
            </w:r>
          </w:p>
        </w:tc>
      </w:tr>
      <w:tr w:rsidR="00705070" w:rsidTr="00C421E1">
        <w:tc>
          <w:tcPr>
            <w:tcW w:w="1399" w:type="dxa"/>
          </w:tcPr>
          <w:p w:rsidR="00705070" w:rsidRDefault="00705070" w:rsidP="00C421E1">
            <w:r>
              <w:t>35, 36, 37</w:t>
            </w:r>
          </w:p>
        </w:tc>
        <w:tc>
          <w:tcPr>
            <w:tcW w:w="2145" w:type="dxa"/>
          </w:tcPr>
          <w:p w:rsidR="00705070" w:rsidRDefault="009B7804" w:rsidP="00C421E1">
            <w:r>
              <w:t>Niet levende natuur</w:t>
            </w:r>
          </w:p>
        </w:tc>
        <w:tc>
          <w:tcPr>
            <w:tcW w:w="3945" w:type="dxa"/>
          </w:tcPr>
          <w:p w:rsidR="00705070" w:rsidRDefault="00705070" w:rsidP="00C421E1">
            <w:r>
              <w:t>De enorme kosmos</w:t>
            </w:r>
          </w:p>
          <w:p w:rsidR="00705070" w:rsidRDefault="00705070" w:rsidP="00C421E1">
            <w:r>
              <w:t>De zon achterna</w:t>
            </w:r>
          </w:p>
        </w:tc>
        <w:tc>
          <w:tcPr>
            <w:tcW w:w="1799" w:type="dxa"/>
          </w:tcPr>
          <w:p w:rsidR="00705070" w:rsidRDefault="009B7804" w:rsidP="00C421E1">
            <w:r>
              <w:t>1.13</w:t>
            </w:r>
          </w:p>
        </w:tc>
      </w:tr>
    </w:tbl>
    <w:p w:rsidR="00D40EED" w:rsidRDefault="00D40EED">
      <w:pPr>
        <w:rPr>
          <w:b/>
        </w:rPr>
      </w:pPr>
    </w:p>
    <w:p w:rsidR="00D40EED" w:rsidRPr="00B27213" w:rsidRDefault="00D40EED">
      <w:pPr>
        <w:rPr>
          <w:b/>
          <w:color w:val="548DD4" w:themeColor="text2" w:themeTint="99"/>
        </w:rPr>
      </w:pPr>
      <w:proofErr w:type="spellStart"/>
      <w:r w:rsidRPr="00B27213">
        <w:rPr>
          <w:b/>
          <w:color w:val="548DD4" w:themeColor="text2" w:themeTint="99"/>
        </w:rPr>
        <w:lastRenderedPageBreak/>
        <w:t>Toetsvragen</w:t>
      </w:r>
      <w:proofErr w:type="spellEnd"/>
      <w:r w:rsidRPr="00B27213">
        <w:rPr>
          <w:b/>
          <w:color w:val="548DD4" w:themeColor="text2" w:themeTint="99"/>
        </w:rPr>
        <w:t xml:space="preserve"> zesde leerjaar, tweede semester, open boek (bronnenboek)</w:t>
      </w:r>
    </w:p>
    <w:p w:rsidR="00885A9C" w:rsidRPr="00D40EED" w:rsidRDefault="00885A9C">
      <w:pPr>
        <w:rPr>
          <w:b/>
        </w:rPr>
      </w:pPr>
    </w:p>
    <w:tbl>
      <w:tblPr>
        <w:tblStyle w:val="Tabelraster"/>
        <w:tblW w:w="0" w:type="auto"/>
        <w:tblLook w:val="04A0" w:firstRow="1" w:lastRow="0" w:firstColumn="1" w:lastColumn="0" w:noHBand="0" w:noVBand="1"/>
      </w:tblPr>
      <w:tblGrid>
        <w:gridCol w:w="1398"/>
        <w:gridCol w:w="2145"/>
        <w:gridCol w:w="3944"/>
        <w:gridCol w:w="1799"/>
      </w:tblGrid>
      <w:tr w:rsidR="00D40EED" w:rsidTr="00B27213">
        <w:tc>
          <w:tcPr>
            <w:tcW w:w="1399" w:type="dxa"/>
            <w:shd w:val="clear" w:color="auto" w:fill="C6D9F1" w:themeFill="text2" w:themeFillTint="33"/>
          </w:tcPr>
          <w:p w:rsidR="00D40EED" w:rsidRDefault="00D40EED" w:rsidP="00C421E1">
            <w:proofErr w:type="spellStart"/>
            <w:r>
              <w:t>Toetsvragen</w:t>
            </w:r>
            <w:proofErr w:type="spellEnd"/>
          </w:p>
        </w:tc>
        <w:tc>
          <w:tcPr>
            <w:tcW w:w="2145" w:type="dxa"/>
            <w:shd w:val="clear" w:color="auto" w:fill="C6D9F1" w:themeFill="text2" w:themeFillTint="33"/>
          </w:tcPr>
          <w:p w:rsidR="00D40EED" w:rsidRDefault="00D40EED" w:rsidP="00C421E1">
            <w:r>
              <w:t>Domein</w:t>
            </w:r>
          </w:p>
        </w:tc>
        <w:tc>
          <w:tcPr>
            <w:tcW w:w="3945" w:type="dxa"/>
            <w:shd w:val="clear" w:color="auto" w:fill="C6D9F1" w:themeFill="text2" w:themeFillTint="33"/>
          </w:tcPr>
          <w:p w:rsidR="00D40EED" w:rsidRDefault="00D40EED" w:rsidP="00C421E1">
            <w:r>
              <w:t>Lessen</w:t>
            </w:r>
          </w:p>
        </w:tc>
        <w:tc>
          <w:tcPr>
            <w:tcW w:w="1799" w:type="dxa"/>
            <w:shd w:val="clear" w:color="auto" w:fill="C6D9F1" w:themeFill="text2" w:themeFillTint="33"/>
          </w:tcPr>
          <w:p w:rsidR="00D40EED" w:rsidRDefault="00D40EED" w:rsidP="00C421E1">
            <w:r>
              <w:t>Eindtermen</w:t>
            </w:r>
          </w:p>
        </w:tc>
      </w:tr>
      <w:tr w:rsidR="00D40EED" w:rsidTr="00C421E1">
        <w:tc>
          <w:tcPr>
            <w:tcW w:w="1399" w:type="dxa"/>
          </w:tcPr>
          <w:p w:rsidR="00D40EED" w:rsidRDefault="00C421E1" w:rsidP="00C421E1">
            <w:r>
              <w:t>1</w:t>
            </w:r>
          </w:p>
        </w:tc>
        <w:tc>
          <w:tcPr>
            <w:tcW w:w="2145" w:type="dxa"/>
          </w:tcPr>
          <w:p w:rsidR="00D40EED" w:rsidRDefault="00406934" w:rsidP="00C421E1">
            <w:r>
              <w:t>Maatschappij, politieke en juridische verschijnselen</w:t>
            </w:r>
          </w:p>
        </w:tc>
        <w:tc>
          <w:tcPr>
            <w:tcW w:w="3945" w:type="dxa"/>
          </w:tcPr>
          <w:p w:rsidR="00D40EED" w:rsidRDefault="00C421E1" w:rsidP="00C421E1">
            <w:r>
              <w:t>Goed besturen in de wereld</w:t>
            </w:r>
          </w:p>
        </w:tc>
        <w:tc>
          <w:tcPr>
            <w:tcW w:w="1799" w:type="dxa"/>
          </w:tcPr>
          <w:p w:rsidR="00D40EED" w:rsidRDefault="00406934" w:rsidP="00C421E1">
            <w:r>
              <w:t>4.15</w:t>
            </w:r>
          </w:p>
        </w:tc>
      </w:tr>
      <w:tr w:rsidR="00D40EED" w:rsidTr="00C421E1">
        <w:tc>
          <w:tcPr>
            <w:tcW w:w="1399" w:type="dxa"/>
          </w:tcPr>
          <w:p w:rsidR="00D40EED" w:rsidRDefault="00C421E1" w:rsidP="00C421E1">
            <w:r>
              <w:t>2</w:t>
            </w:r>
          </w:p>
        </w:tc>
        <w:tc>
          <w:tcPr>
            <w:tcW w:w="2145" w:type="dxa"/>
          </w:tcPr>
          <w:p w:rsidR="00D40EED" w:rsidRDefault="00406934" w:rsidP="00C421E1">
            <w:r>
              <w:t>Milieu</w:t>
            </w:r>
          </w:p>
        </w:tc>
        <w:tc>
          <w:tcPr>
            <w:tcW w:w="3945" w:type="dxa"/>
          </w:tcPr>
          <w:p w:rsidR="00D40EED" w:rsidRDefault="00C421E1" w:rsidP="00C421E1">
            <w:r>
              <w:t>De ecologische voetafdruk</w:t>
            </w:r>
          </w:p>
        </w:tc>
        <w:tc>
          <w:tcPr>
            <w:tcW w:w="1799" w:type="dxa"/>
          </w:tcPr>
          <w:p w:rsidR="00D40EED" w:rsidRDefault="00232ABA" w:rsidP="00C421E1">
            <w:r>
              <w:t>1.22; 1.23; 1.24;</w:t>
            </w:r>
            <w:r w:rsidR="00425F20">
              <w:t xml:space="preserve"> </w:t>
            </w:r>
            <w:r>
              <w:t>1.25; 1.6</w:t>
            </w:r>
          </w:p>
        </w:tc>
      </w:tr>
      <w:tr w:rsidR="00D40EED" w:rsidTr="00C421E1">
        <w:tc>
          <w:tcPr>
            <w:tcW w:w="1399" w:type="dxa"/>
          </w:tcPr>
          <w:p w:rsidR="00D40EED" w:rsidRDefault="00C421E1" w:rsidP="00C421E1">
            <w:r>
              <w:t>3</w:t>
            </w:r>
          </w:p>
        </w:tc>
        <w:tc>
          <w:tcPr>
            <w:tcW w:w="2145" w:type="dxa"/>
          </w:tcPr>
          <w:p w:rsidR="00D40EED" w:rsidRDefault="00406934" w:rsidP="00C421E1">
            <w:r>
              <w:t>Gezondheid</w:t>
            </w:r>
          </w:p>
        </w:tc>
        <w:tc>
          <w:tcPr>
            <w:tcW w:w="3945" w:type="dxa"/>
          </w:tcPr>
          <w:p w:rsidR="00D40EED" w:rsidRDefault="00C421E1" w:rsidP="00C421E1">
            <w:r>
              <w:t>Ziek zijn</w:t>
            </w:r>
          </w:p>
        </w:tc>
        <w:tc>
          <w:tcPr>
            <w:tcW w:w="1799" w:type="dxa"/>
          </w:tcPr>
          <w:p w:rsidR="00D40EED" w:rsidRDefault="00232ABA" w:rsidP="00C421E1">
            <w:r>
              <w:t>1.17, 1.19</w:t>
            </w:r>
          </w:p>
        </w:tc>
      </w:tr>
      <w:tr w:rsidR="00232ABA" w:rsidTr="00C421E1">
        <w:tc>
          <w:tcPr>
            <w:tcW w:w="1399" w:type="dxa"/>
          </w:tcPr>
          <w:p w:rsidR="00232ABA" w:rsidRDefault="00232ABA" w:rsidP="00C421E1">
            <w:r>
              <w:t>4</w:t>
            </w:r>
          </w:p>
        </w:tc>
        <w:tc>
          <w:tcPr>
            <w:tcW w:w="2145" w:type="dxa"/>
          </w:tcPr>
          <w:p w:rsidR="00232ABA" w:rsidRDefault="00406934" w:rsidP="00C421E1">
            <w:r>
              <w:t>Levende natuur</w:t>
            </w:r>
          </w:p>
        </w:tc>
        <w:tc>
          <w:tcPr>
            <w:tcW w:w="3945" w:type="dxa"/>
          </w:tcPr>
          <w:p w:rsidR="00232ABA" w:rsidRDefault="00232ABA" w:rsidP="00C421E1">
            <w:r>
              <w:t>Stabiliteit in een leefgemeenschap</w:t>
            </w:r>
          </w:p>
        </w:tc>
        <w:tc>
          <w:tcPr>
            <w:tcW w:w="1799" w:type="dxa"/>
          </w:tcPr>
          <w:p w:rsidR="00232ABA" w:rsidRDefault="00232ABA" w:rsidP="00232ABA">
            <w:r>
              <w:t>1.1 ;1.4; 1.5;</w:t>
            </w:r>
            <w:r w:rsidR="00425F20">
              <w:t xml:space="preserve"> </w:t>
            </w:r>
            <w:r>
              <w:t>1.6; 1.7</w:t>
            </w:r>
            <w:r w:rsidR="00425F20">
              <w:t xml:space="preserve"> </w:t>
            </w:r>
          </w:p>
        </w:tc>
      </w:tr>
      <w:tr w:rsidR="00232ABA" w:rsidTr="00C421E1">
        <w:tc>
          <w:tcPr>
            <w:tcW w:w="1399" w:type="dxa"/>
          </w:tcPr>
          <w:p w:rsidR="00232ABA" w:rsidRDefault="00232ABA" w:rsidP="00C421E1">
            <w:r>
              <w:t>5</w:t>
            </w:r>
          </w:p>
        </w:tc>
        <w:tc>
          <w:tcPr>
            <w:tcW w:w="2145" w:type="dxa"/>
          </w:tcPr>
          <w:p w:rsidR="00232ABA" w:rsidRDefault="00406934" w:rsidP="00C421E1">
            <w:r>
              <w:t>Techniek als menselijke activiteit</w:t>
            </w:r>
          </w:p>
        </w:tc>
        <w:tc>
          <w:tcPr>
            <w:tcW w:w="3945" w:type="dxa"/>
          </w:tcPr>
          <w:p w:rsidR="00232ABA" w:rsidRDefault="00232ABA" w:rsidP="00C421E1">
            <w:r>
              <w:t>Uiterste gebruiksdatum: maart 2014</w:t>
            </w:r>
          </w:p>
        </w:tc>
        <w:tc>
          <w:tcPr>
            <w:tcW w:w="1799" w:type="dxa"/>
          </w:tcPr>
          <w:p w:rsidR="00232ABA" w:rsidRDefault="00406934" w:rsidP="00C421E1">
            <w:r>
              <w:t>2.12</w:t>
            </w:r>
          </w:p>
        </w:tc>
      </w:tr>
      <w:tr w:rsidR="00232ABA" w:rsidTr="00C421E1">
        <w:tc>
          <w:tcPr>
            <w:tcW w:w="1399" w:type="dxa"/>
          </w:tcPr>
          <w:p w:rsidR="00232ABA" w:rsidRDefault="00232ABA" w:rsidP="00C421E1">
            <w:r>
              <w:t>6</w:t>
            </w:r>
          </w:p>
        </w:tc>
        <w:tc>
          <w:tcPr>
            <w:tcW w:w="2145" w:type="dxa"/>
          </w:tcPr>
          <w:p w:rsidR="00406934" w:rsidRDefault="00406934" w:rsidP="00406934">
            <w:r>
              <w:t>Niet-levende natuur</w:t>
            </w:r>
          </w:p>
          <w:p w:rsidR="00232ABA" w:rsidRDefault="00406934" w:rsidP="00406934">
            <w:r>
              <w:t>Techniek en samenleving</w:t>
            </w:r>
          </w:p>
        </w:tc>
        <w:tc>
          <w:tcPr>
            <w:tcW w:w="3945" w:type="dxa"/>
          </w:tcPr>
          <w:p w:rsidR="00232ABA" w:rsidRDefault="00232ABA" w:rsidP="00C421E1">
            <w:r>
              <w:t>Elektriciteit</w:t>
            </w:r>
          </w:p>
        </w:tc>
        <w:tc>
          <w:tcPr>
            <w:tcW w:w="1799" w:type="dxa"/>
          </w:tcPr>
          <w:p w:rsidR="00232ABA" w:rsidRDefault="00406934" w:rsidP="00C421E1">
            <w:r>
              <w:t>1.16; 2.18</w:t>
            </w:r>
          </w:p>
        </w:tc>
      </w:tr>
    </w:tbl>
    <w:p w:rsidR="00D40EED" w:rsidRDefault="00D40EED">
      <w:pPr>
        <w:rPr>
          <w:b/>
        </w:rPr>
      </w:pPr>
    </w:p>
    <w:p w:rsidR="00D40EED" w:rsidRPr="00B27213" w:rsidRDefault="00D40EED">
      <w:pPr>
        <w:rPr>
          <w:b/>
          <w:color w:val="548DD4" w:themeColor="text2" w:themeTint="99"/>
        </w:rPr>
      </w:pPr>
      <w:proofErr w:type="spellStart"/>
      <w:r w:rsidRPr="00B27213">
        <w:rPr>
          <w:b/>
          <w:color w:val="548DD4" w:themeColor="text2" w:themeTint="99"/>
        </w:rPr>
        <w:t>Toetsvragen</w:t>
      </w:r>
      <w:proofErr w:type="spellEnd"/>
      <w:r w:rsidRPr="00B27213">
        <w:rPr>
          <w:b/>
          <w:color w:val="548DD4" w:themeColor="text2" w:themeTint="99"/>
        </w:rPr>
        <w:t xml:space="preserve"> zesde leerjaar, tweede semester, atlas</w:t>
      </w:r>
    </w:p>
    <w:p w:rsidR="00885A9C" w:rsidRPr="00D40EED" w:rsidRDefault="00885A9C">
      <w:pPr>
        <w:rPr>
          <w:b/>
        </w:rPr>
      </w:pPr>
    </w:p>
    <w:tbl>
      <w:tblPr>
        <w:tblStyle w:val="Tabelraster"/>
        <w:tblW w:w="0" w:type="auto"/>
        <w:tblLook w:val="04A0" w:firstRow="1" w:lastRow="0" w:firstColumn="1" w:lastColumn="0" w:noHBand="0" w:noVBand="1"/>
      </w:tblPr>
      <w:tblGrid>
        <w:gridCol w:w="1398"/>
        <w:gridCol w:w="2145"/>
        <w:gridCol w:w="3944"/>
        <w:gridCol w:w="1799"/>
      </w:tblGrid>
      <w:tr w:rsidR="00D40EED" w:rsidTr="00B27213">
        <w:tc>
          <w:tcPr>
            <w:tcW w:w="1399" w:type="dxa"/>
            <w:shd w:val="clear" w:color="auto" w:fill="C6D9F1" w:themeFill="text2" w:themeFillTint="33"/>
          </w:tcPr>
          <w:p w:rsidR="00D40EED" w:rsidRDefault="00D40EED" w:rsidP="00C421E1">
            <w:proofErr w:type="spellStart"/>
            <w:r>
              <w:t>Toetsvragen</w:t>
            </w:r>
            <w:proofErr w:type="spellEnd"/>
          </w:p>
        </w:tc>
        <w:tc>
          <w:tcPr>
            <w:tcW w:w="2145" w:type="dxa"/>
            <w:shd w:val="clear" w:color="auto" w:fill="C6D9F1" w:themeFill="text2" w:themeFillTint="33"/>
          </w:tcPr>
          <w:p w:rsidR="00D40EED" w:rsidRDefault="00D40EED" w:rsidP="00C421E1">
            <w:r>
              <w:t>Domein</w:t>
            </w:r>
          </w:p>
        </w:tc>
        <w:tc>
          <w:tcPr>
            <w:tcW w:w="3945" w:type="dxa"/>
            <w:shd w:val="clear" w:color="auto" w:fill="C6D9F1" w:themeFill="text2" w:themeFillTint="33"/>
          </w:tcPr>
          <w:p w:rsidR="00D40EED" w:rsidRDefault="00D40EED" w:rsidP="00C421E1">
            <w:r>
              <w:t>Lessen</w:t>
            </w:r>
          </w:p>
        </w:tc>
        <w:tc>
          <w:tcPr>
            <w:tcW w:w="1799" w:type="dxa"/>
            <w:shd w:val="clear" w:color="auto" w:fill="C6D9F1" w:themeFill="text2" w:themeFillTint="33"/>
          </w:tcPr>
          <w:p w:rsidR="00D40EED" w:rsidRDefault="00D40EED" w:rsidP="00C421E1">
            <w:r>
              <w:t>Eindtermen</w:t>
            </w:r>
          </w:p>
        </w:tc>
      </w:tr>
      <w:tr w:rsidR="00D40EED" w:rsidTr="00C421E1">
        <w:tc>
          <w:tcPr>
            <w:tcW w:w="1399" w:type="dxa"/>
          </w:tcPr>
          <w:p w:rsidR="00D40EED" w:rsidRDefault="00C421E1" w:rsidP="00C421E1">
            <w:r>
              <w:t>1</w:t>
            </w:r>
          </w:p>
        </w:tc>
        <w:tc>
          <w:tcPr>
            <w:tcW w:w="2145" w:type="dxa"/>
          </w:tcPr>
          <w:p w:rsidR="00D40EED" w:rsidRDefault="00406934" w:rsidP="00C421E1">
            <w:r>
              <w:t>Milieu</w:t>
            </w:r>
          </w:p>
        </w:tc>
        <w:tc>
          <w:tcPr>
            <w:tcW w:w="3945" w:type="dxa"/>
          </w:tcPr>
          <w:p w:rsidR="00D40EED" w:rsidRDefault="00C421E1" w:rsidP="00C421E1">
            <w:r>
              <w:t>De ecologische voetafdruk</w:t>
            </w:r>
          </w:p>
        </w:tc>
        <w:tc>
          <w:tcPr>
            <w:tcW w:w="1799" w:type="dxa"/>
          </w:tcPr>
          <w:p w:rsidR="00D40EED" w:rsidRDefault="00232ABA" w:rsidP="00C421E1">
            <w:r>
              <w:t>1.22; 1.23; 1.24;</w:t>
            </w:r>
            <w:r w:rsidR="00425F20">
              <w:t xml:space="preserve"> </w:t>
            </w:r>
            <w:r>
              <w:t>1.25; 1.6</w:t>
            </w:r>
          </w:p>
        </w:tc>
      </w:tr>
      <w:tr w:rsidR="00D40EED" w:rsidTr="00C421E1">
        <w:tc>
          <w:tcPr>
            <w:tcW w:w="1399" w:type="dxa"/>
          </w:tcPr>
          <w:p w:rsidR="00D40EED" w:rsidRDefault="00C421E1" w:rsidP="00C421E1">
            <w:r>
              <w:t>2, 3</w:t>
            </w:r>
          </w:p>
        </w:tc>
        <w:tc>
          <w:tcPr>
            <w:tcW w:w="2145" w:type="dxa"/>
          </w:tcPr>
          <w:p w:rsidR="00D40EED" w:rsidRDefault="00406934" w:rsidP="00C421E1">
            <w:r>
              <w:t>Oriëntatie- en kaartvaardigheid</w:t>
            </w:r>
          </w:p>
        </w:tc>
        <w:tc>
          <w:tcPr>
            <w:tcW w:w="3945" w:type="dxa"/>
          </w:tcPr>
          <w:p w:rsidR="00D40EED" w:rsidRDefault="00C421E1" w:rsidP="00C421E1">
            <w:r>
              <w:t>Op wereldreis</w:t>
            </w:r>
          </w:p>
        </w:tc>
        <w:tc>
          <w:tcPr>
            <w:tcW w:w="1799" w:type="dxa"/>
          </w:tcPr>
          <w:p w:rsidR="00D40EED" w:rsidRDefault="00406934" w:rsidP="00C421E1">
            <w:r>
              <w:t>6.2</w:t>
            </w:r>
          </w:p>
        </w:tc>
      </w:tr>
      <w:tr w:rsidR="00D40EED" w:rsidTr="00C421E1">
        <w:tc>
          <w:tcPr>
            <w:tcW w:w="1399" w:type="dxa"/>
          </w:tcPr>
          <w:p w:rsidR="00D40EED" w:rsidRDefault="00C421E1" w:rsidP="00C421E1">
            <w:r>
              <w:t>4, 5, 6, 7, 8</w:t>
            </w:r>
          </w:p>
        </w:tc>
        <w:tc>
          <w:tcPr>
            <w:tcW w:w="2145" w:type="dxa"/>
          </w:tcPr>
          <w:p w:rsidR="00D40EED" w:rsidRDefault="00406934" w:rsidP="00C421E1">
            <w:r>
              <w:t>Niet levende natuur</w:t>
            </w:r>
          </w:p>
        </w:tc>
        <w:tc>
          <w:tcPr>
            <w:tcW w:w="3945" w:type="dxa"/>
          </w:tcPr>
          <w:p w:rsidR="00D40EED" w:rsidRDefault="00C421E1" w:rsidP="00C421E1">
            <w:r>
              <w:t>Grote contrasten in klimaat</w:t>
            </w:r>
          </w:p>
        </w:tc>
        <w:tc>
          <w:tcPr>
            <w:tcW w:w="1799" w:type="dxa"/>
          </w:tcPr>
          <w:p w:rsidR="00D40EED" w:rsidRDefault="00406934" w:rsidP="00C421E1">
            <w:r>
              <w:t>1.12</w:t>
            </w:r>
          </w:p>
        </w:tc>
      </w:tr>
    </w:tbl>
    <w:p w:rsidR="00C421E1" w:rsidRDefault="00C421E1" w:rsidP="00826E42">
      <w:pPr>
        <w:ind w:left="786"/>
      </w:pPr>
    </w:p>
    <w:p w:rsidR="00406934" w:rsidRDefault="00406934">
      <w:r>
        <w:br w:type="page"/>
      </w:r>
    </w:p>
    <w:p w:rsidR="00885A9C" w:rsidRDefault="00885A9C"/>
    <w:p w:rsidR="009236EC" w:rsidRPr="00700B41" w:rsidRDefault="002B3109" w:rsidP="004817F1">
      <w:pPr>
        <w:pBdr>
          <w:top w:val="single" w:sz="4" w:space="1" w:color="auto"/>
          <w:left w:val="single" w:sz="4" w:space="4" w:color="auto"/>
          <w:bottom w:val="single" w:sz="4" w:space="1" w:color="auto"/>
          <w:right w:val="single" w:sz="4" w:space="4" w:color="auto"/>
        </w:pBdr>
        <w:shd w:val="clear" w:color="auto" w:fill="C2D69B" w:themeFill="accent3" w:themeFillTint="99"/>
        <w:rPr>
          <w:b/>
        </w:rPr>
      </w:pPr>
      <w:r w:rsidRPr="00700B41">
        <w:rPr>
          <w:b/>
        </w:rPr>
        <w:t>Bijlage</w:t>
      </w:r>
      <w:r w:rsidR="00700B41" w:rsidRPr="00700B41">
        <w:rPr>
          <w:b/>
        </w:rPr>
        <w:t>n</w:t>
      </w:r>
      <w:r w:rsidRPr="00700B41">
        <w:rPr>
          <w:b/>
        </w:rPr>
        <w:t>: groeikaarten a</w:t>
      </w:r>
      <w:r w:rsidR="00D0378F" w:rsidRPr="00700B41">
        <w:rPr>
          <w:b/>
        </w:rPr>
        <w:t>ttitudes en vaardigheden</w:t>
      </w:r>
    </w:p>
    <w:p w:rsidR="00700B41" w:rsidRDefault="00700B41"/>
    <w:p w:rsidR="00D0378F" w:rsidRPr="004817F1" w:rsidRDefault="00D0378F">
      <w:pPr>
        <w:rPr>
          <w:b/>
          <w:color w:val="00B050"/>
        </w:rPr>
      </w:pPr>
      <w:r w:rsidRPr="004817F1">
        <w:rPr>
          <w:b/>
          <w:color w:val="00B050"/>
        </w:rPr>
        <w:t>Vierde leerjaar</w:t>
      </w:r>
    </w:p>
    <w:p w:rsidR="004817F1" w:rsidRDefault="004817F1" w:rsidP="00AC3842">
      <w:pPr>
        <w:autoSpaceDE w:val="0"/>
        <w:autoSpaceDN w:val="0"/>
        <w:adjustRightInd w:val="0"/>
        <w:spacing w:after="0" w:line="240" w:lineRule="auto"/>
        <w:rPr>
          <w:rFonts w:eastAsia="CronosPro-Bold" w:cs="CronosPro-Bold"/>
          <w:b/>
          <w:bCs/>
          <w:color w:val="222226"/>
        </w:rPr>
      </w:pPr>
      <w:r>
        <w:rPr>
          <w:rFonts w:eastAsia="CronosPro-Bold" w:cs="CronosPro-Bold"/>
          <w:b/>
          <w:bCs/>
          <w:noProof/>
          <w:color w:val="222226"/>
          <w:lang w:eastAsia="nl-BE"/>
        </w:rPr>
        <w:drawing>
          <wp:inline distT="0" distB="0" distL="0" distR="0" wp14:anchorId="5B8E7347" wp14:editId="02E95C77">
            <wp:extent cx="2251704" cy="3181597"/>
            <wp:effectExtent l="0" t="0" r="0" b="0"/>
            <wp:docPr id="6" name="Afbeelding 6" descr="F:\Basisonderwijs\Wereldoriëntatie\_Diversen\werkmap_WO_Vicky\VICKY\toetsen 2014\screenshots\M3_groeika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Basisonderwijs\Wereldoriëntatie\_Diversen\werkmap_WO_Vicky\VICKY\toetsen 2014\screenshots\M3_groeikaar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2700" cy="3183004"/>
                    </a:xfrm>
                    <a:prstGeom prst="rect">
                      <a:avLst/>
                    </a:prstGeom>
                    <a:noFill/>
                    <a:ln>
                      <a:noFill/>
                    </a:ln>
                  </pic:spPr>
                </pic:pic>
              </a:graphicData>
            </a:graphic>
          </wp:inline>
        </w:drawing>
      </w:r>
      <w:bookmarkStart w:id="0" w:name="_GoBack"/>
      <w:bookmarkEnd w:id="0"/>
    </w:p>
    <w:p w:rsidR="004817F1" w:rsidRPr="00700B41" w:rsidRDefault="004817F1" w:rsidP="004817F1">
      <w:pPr>
        <w:autoSpaceDE w:val="0"/>
        <w:autoSpaceDN w:val="0"/>
        <w:adjustRightInd w:val="0"/>
        <w:spacing w:after="0" w:line="240" w:lineRule="auto"/>
        <w:rPr>
          <w:rFonts w:eastAsia="CronosPro-Bold" w:cs="CronosPro-Bold"/>
          <w:b/>
          <w:bCs/>
          <w:i/>
          <w:color w:val="808080" w:themeColor="background1" w:themeShade="80"/>
        </w:rPr>
      </w:pPr>
      <w:r w:rsidRPr="00700B41">
        <w:rPr>
          <w:rFonts w:eastAsia="MyriadPro-Regular" w:cs="MyriadPro-Regular"/>
          <w:i/>
          <w:color w:val="808080" w:themeColor="background1" w:themeShade="80"/>
        </w:rPr>
        <w:t xml:space="preserve">Uit Mikado 3 </w:t>
      </w:r>
      <w:r w:rsidRPr="00700B41">
        <w:rPr>
          <w:rFonts w:eastAsia="CronosPro-Regular" w:cs="CronosPro-Regular"/>
          <w:i/>
          <w:color w:val="808080" w:themeColor="background1" w:themeShade="80"/>
        </w:rPr>
        <w:t xml:space="preserve">• </w:t>
      </w:r>
      <w:r w:rsidRPr="00700B41">
        <w:rPr>
          <w:rFonts w:eastAsia="CronosPro-Bold" w:cs="CronosPro-Bold"/>
          <w:b/>
          <w:bCs/>
          <w:i/>
          <w:color w:val="808080" w:themeColor="background1" w:themeShade="80"/>
        </w:rPr>
        <w:t xml:space="preserve">Leerwerkboek </w:t>
      </w:r>
      <w:r w:rsidRPr="00700B41">
        <w:rPr>
          <w:rFonts w:eastAsia="CronosPro-Regular" w:cs="CronosPro-Regular"/>
          <w:i/>
          <w:color w:val="808080" w:themeColor="background1" w:themeShade="80"/>
        </w:rPr>
        <w:t xml:space="preserve">• </w:t>
      </w:r>
      <w:r w:rsidRPr="00700B41">
        <w:rPr>
          <w:rFonts w:eastAsia="CronosPro-Italic" w:cs="CronosPro-Italic"/>
          <w:i/>
          <w:iCs/>
          <w:color w:val="808080" w:themeColor="background1" w:themeShade="80"/>
        </w:rPr>
        <w:t xml:space="preserve">Mijn groeikaart </w:t>
      </w:r>
      <w:r w:rsidRPr="00700B41">
        <w:rPr>
          <w:rFonts w:eastAsia="CronosPro-Regular" w:cs="CronosPro-Regular"/>
          <w:i/>
          <w:color w:val="808080" w:themeColor="background1" w:themeShade="80"/>
        </w:rPr>
        <w:t xml:space="preserve">• </w:t>
      </w:r>
      <w:r w:rsidRPr="00700B41">
        <w:rPr>
          <w:rFonts w:eastAsia="CronosPro-Bold" w:cs="CronosPro-Bold"/>
          <w:b/>
          <w:bCs/>
          <w:i/>
          <w:color w:val="808080" w:themeColor="background1" w:themeShade="80"/>
        </w:rPr>
        <w:t>Kopieerblad 27a</w:t>
      </w:r>
    </w:p>
    <w:p w:rsidR="004817F1" w:rsidRPr="00700B41" w:rsidRDefault="004817F1" w:rsidP="00AC3842">
      <w:pPr>
        <w:autoSpaceDE w:val="0"/>
        <w:autoSpaceDN w:val="0"/>
        <w:adjustRightInd w:val="0"/>
        <w:spacing w:after="0" w:line="240" w:lineRule="auto"/>
        <w:rPr>
          <w:rFonts w:eastAsia="CronosPro-Bold" w:cs="CronosPro-Bold"/>
          <w:b/>
          <w:bCs/>
          <w:color w:val="222226"/>
        </w:rPr>
      </w:pPr>
    </w:p>
    <w:p w:rsidR="00AC3842" w:rsidRPr="00700B41" w:rsidRDefault="00AC3842" w:rsidP="00AC3842">
      <w:pPr>
        <w:autoSpaceDE w:val="0"/>
        <w:autoSpaceDN w:val="0"/>
        <w:adjustRightInd w:val="0"/>
        <w:spacing w:after="0" w:line="240" w:lineRule="auto"/>
        <w:rPr>
          <w:rFonts w:eastAsia="CronosPro-Bold" w:cs="CronosPro-Bold"/>
          <w:b/>
          <w:bCs/>
          <w:color w:val="222226"/>
        </w:rPr>
      </w:pPr>
    </w:p>
    <w:p w:rsidR="00700B41" w:rsidRPr="004817F1" w:rsidRDefault="00700B41" w:rsidP="00700B41">
      <w:pPr>
        <w:rPr>
          <w:b/>
          <w:color w:val="00B050"/>
        </w:rPr>
      </w:pPr>
      <w:r w:rsidRPr="004817F1">
        <w:rPr>
          <w:b/>
          <w:color w:val="00B050"/>
        </w:rPr>
        <w:t>Vijfde en zesde leerjaar</w:t>
      </w:r>
    </w:p>
    <w:p w:rsidR="004817F1" w:rsidRDefault="004817F1" w:rsidP="004817F1">
      <w:pPr>
        <w:pStyle w:val="Geenafstand"/>
      </w:pPr>
      <w:r>
        <w:rPr>
          <w:noProof/>
          <w:lang w:eastAsia="nl-BE"/>
        </w:rPr>
        <w:drawing>
          <wp:inline distT="0" distB="0" distL="0" distR="0" wp14:anchorId="19FE29F8" wp14:editId="469CDF58">
            <wp:extent cx="3762375" cy="2717963"/>
            <wp:effectExtent l="0" t="0" r="0" b="6350"/>
            <wp:docPr id="7" name="Afbeelding 7" descr="F:\Basisonderwijs\Wereldoriëntatie\_Diversen\werkmap_WO_Vicky\VICKY\toetsen 2014\screenshots\M5-6_binnenkant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Basisonderwijs\Wereldoriëntatie\_Diversen\werkmap_WO_Vicky\VICKY\toetsen 2014\screenshots\M5-6_binnenkant_cove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60087" cy="2716310"/>
                    </a:xfrm>
                    <a:prstGeom prst="rect">
                      <a:avLst/>
                    </a:prstGeom>
                    <a:noFill/>
                    <a:ln>
                      <a:noFill/>
                    </a:ln>
                  </pic:spPr>
                </pic:pic>
              </a:graphicData>
            </a:graphic>
          </wp:inline>
        </w:drawing>
      </w:r>
    </w:p>
    <w:p w:rsidR="004C2465" w:rsidRPr="004817F1" w:rsidRDefault="00AC3842" w:rsidP="004817F1">
      <w:pPr>
        <w:pStyle w:val="Geenafstand"/>
        <w:rPr>
          <w:rFonts w:eastAsia="CronosPro-Regular" w:cs="CronosPro-Regular"/>
          <w:i/>
          <w:color w:val="808080" w:themeColor="background1" w:themeShade="80"/>
        </w:rPr>
      </w:pPr>
      <w:r w:rsidRPr="004817F1">
        <w:rPr>
          <w:i/>
          <w:color w:val="808080" w:themeColor="background1" w:themeShade="80"/>
        </w:rPr>
        <w:t>Binnenka</w:t>
      </w:r>
      <w:r w:rsidR="00700B41" w:rsidRPr="004817F1">
        <w:rPr>
          <w:i/>
          <w:color w:val="808080" w:themeColor="background1" w:themeShade="80"/>
        </w:rPr>
        <w:t>nt cover leerwerkboek achteraan</w:t>
      </w:r>
    </w:p>
    <w:sectPr w:rsidR="004C2465" w:rsidRPr="004817F1" w:rsidSect="00391681">
      <w:headerReference w:type="default" r:id="rId14"/>
      <w:footerReference w:type="default" r:id="rId15"/>
      <w:pgSz w:w="11906" w:h="16838"/>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02E6" w:rsidRDefault="00B802E6" w:rsidP="00391681">
      <w:pPr>
        <w:spacing w:after="0" w:line="240" w:lineRule="auto"/>
      </w:pPr>
      <w:r>
        <w:separator/>
      </w:r>
    </w:p>
  </w:endnote>
  <w:endnote w:type="continuationSeparator" w:id="0">
    <w:p w:rsidR="00B802E6" w:rsidRDefault="00B802E6" w:rsidP="003916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ronosPro-Regular">
    <w:altName w:val="Arial Unicode MS"/>
    <w:panose1 w:val="020C0502030403020304"/>
    <w:charset w:val="88"/>
    <w:family w:val="auto"/>
    <w:notTrueType/>
    <w:pitch w:val="default"/>
    <w:sig w:usb0="00000003" w:usb1="08080000" w:usb2="00000010" w:usb3="00000000" w:csb0="00100001" w:csb1="00000000"/>
  </w:font>
  <w:font w:name="CronosPro-Bold">
    <w:altName w:val="Arial Unicode MS"/>
    <w:panose1 w:val="020C0702030403020304"/>
    <w:charset w:val="88"/>
    <w:family w:val="auto"/>
    <w:notTrueType/>
    <w:pitch w:val="default"/>
    <w:sig w:usb0="00000000" w:usb1="08080000" w:usb2="00000010" w:usb3="00000000" w:csb0="00100000" w:csb1="00000000"/>
  </w:font>
  <w:font w:name="MyriadPro-Regular">
    <w:altName w:val="Arial Unicode MS"/>
    <w:panose1 w:val="00000000000000000000"/>
    <w:charset w:val="88"/>
    <w:family w:val="auto"/>
    <w:notTrueType/>
    <w:pitch w:val="default"/>
    <w:sig w:usb0="00000000" w:usb1="08080000" w:usb2="00000010" w:usb3="00000000" w:csb0="00100000" w:csb1="00000000"/>
  </w:font>
  <w:font w:name="CronosPro-Italic">
    <w:altName w:val="Arial Unicode MS"/>
    <w:panose1 w:val="00000000000000000000"/>
    <w:charset w:val="88"/>
    <w:family w:val="auto"/>
    <w:notTrueType/>
    <w:pitch w:val="default"/>
    <w:sig w:usb0="00000000"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2E6" w:rsidRPr="00391681" w:rsidRDefault="00B802E6" w:rsidP="00BF7960">
    <w:pPr>
      <w:pStyle w:val="Voettekst"/>
      <w:rPr>
        <w:color w:val="808080" w:themeColor="background1" w:themeShade="80"/>
      </w:rPr>
    </w:pPr>
    <w:r w:rsidRPr="00C515E5">
      <w:rPr>
        <w:rFonts w:ascii="CronosPro-Regular" w:eastAsia="CronosPro-Regular" w:cs="CronosPro-Regular" w:hint="eastAsia"/>
        <w:color w:val="808080" w:themeColor="background1" w:themeShade="80"/>
        <w:sz w:val="16"/>
        <w:szCs w:val="16"/>
      </w:rPr>
      <w:t>©</w:t>
    </w:r>
    <w:r>
      <w:rPr>
        <w:rFonts w:ascii="CronosPro-Regular" w:eastAsia="CronosPro-Regular" w:cs="CronosPro-Regular"/>
        <w:color w:val="808080" w:themeColor="background1" w:themeShade="80"/>
        <w:sz w:val="16"/>
        <w:szCs w:val="16"/>
      </w:rPr>
      <w:t xml:space="preserve"> </w:t>
    </w:r>
    <w:r w:rsidRPr="00C515E5">
      <w:rPr>
        <w:rFonts w:ascii="CronosPro-Regular" w:eastAsia="CronosPro-Regular" w:cs="CronosPro-Regular"/>
        <w:color w:val="808080" w:themeColor="background1" w:themeShade="80"/>
        <w:sz w:val="16"/>
        <w:szCs w:val="16"/>
      </w:rPr>
      <w:t>2014, Pelckmans Uitgeverij nv, Kalmthout</w:t>
    </w:r>
    <w:r w:rsidRPr="00C515E5">
      <w:rPr>
        <w:rFonts w:ascii="CronosPro-Regular" w:eastAsia="CronosPro-Regular" w:cs="CronosPro-Regular"/>
        <w:color w:val="808080" w:themeColor="background1" w:themeShade="80"/>
        <w:sz w:val="16"/>
        <w:szCs w:val="16"/>
      </w:rPr>
      <w:tab/>
    </w:r>
    <w:r w:rsidRPr="00BF7960">
      <w:rPr>
        <w:rFonts w:ascii="CronosPro-Regular" w:eastAsia="CronosPro-Regular" w:cs="CronosPro-Regular"/>
        <w:color w:val="808080" w:themeColor="background1" w:themeShade="80"/>
        <w:sz w:val="12"/>
        <w:szCs w:val="12"/>
      </w:rPr>
      <w:t>augustus 2014</w:t>
    </w:r>
    <w:r w:rsidRPr="00C515E5">
      <w:rPr>
        <w:rFonts w:ascii="CronosPro-Regular" w:eastAsia="CronosPro-Regular" w:cs="CronosPro-Regular"/>
        <w:color w:val="808080" w:themeColor="background1" w:themeShade="80"/>
        <w:sz w:val="16"/>
        <w:szCs w:val="16"/>
      </w:rPr>
      <w:tab/>
      <w:t>www.pelckmans.be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02E6" w:rsidRDefault="00B802E6" w:rsidP="00391681">
      <w:pPr>
        <w:spacing w:after="0" w:line="240" w:lineRule="auto"/>
      </w:pPr>
      <w:r>
        <w:separator/>
      </w:r>
    </w:p>
  </w:footnote>
  <w:footnote w:type="continuationSeparator" w:id="0">
    <w:p w:rsidR="00B802E6" w:rsidRDefault="00B802E6" w:rsidP="003916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2E6" w:rsidRDefault="00B802E6" w:rsidP="00391681">
    <w:pPr>
      <w:pStyle w:val="Koptekst"/>
      <w:jc w:val="right"/>
    </w:pPr>
    <w:sdt>
      <w:sdtPr>
        <w:id w:val="1052738076"/>
        <w:docPartObj>
          <w:docPartGallery w:val="Page Numbers (Margins)"/>
          <w:docPartUnique/>
        </w:docPartObj>
      </w:sdtPr>
      <w:sdtContent>
        <w:r>
          <w:rPr>
            <w:rFonts w:asciiTheme="majorHAnsi" w:eastAsiaTheme="majorEastAsia" w:hAnsiTheme="majorHAnsi" w:cstheme="majorBidi"/>
            <w:noProof/>
            <w:sz w:val="28"/>
            <w:szCs w:val="28"/>
            <w:lang w:eastAsia="nl-BE"/>
          </w:rPr>
          <mc:AlternateContent>
            <mc:Choice Requires="wps">
              <w:drawing>
                <wp:anchor distT="0" distB="0" distL="114300" distR="114300" simplePos="0" relativeHeight="251659264" behindDoc="0" locked="0" layoutInCell="0" allowOverlap="1" wp14:editId="516AE41F">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9525" t="8255" r="8255" b="0"/>
                  <wp:wrapNone/>
                  <wp:docPr id="555" name="Ova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extLst>
                            <a:ext uri="{91240B29-F687-4F45-9708-019B960494DF}">
                              <a14:hiddenLine xmlns:a14="http://schemas.microsoft.com/office/drawing/2010/main" w="9525">
                                <a:solidFill>
                                  <a:srgbClr val="000000"/>
                                </a:solidFill>
                                <a:round/>
                                <a:headEnd/>
                                <a:tailEnd/>
                              </a14:hiddenLine>
                            </a:ext>
                          </a:extLst>
                        </wps:spPr>
                        <wps:txbx>
                          <w:txbxContent>
                            <w:p w:rsidR="00B802E6" w:rsidRDefault="00B802E6">
                              <w:pPr>
                                <w:rPr>
                                  <w:rStyle w:val="Paginanummer"/>
                                  <w:color w:val="FFFFFF" w:themeColor="background1"/>
                                  <w:szCs w:val="24"/>
                                </w:rPr>
                              </w:pPr>
                              <w:r>
                                <w:fldChar w:fldCharType="begin"/>
                              </w:r>
                              <w:r>
                                <w:instrText>PAGE    \* MERGEFORMAT</w:instrText>
                              </w:r>
                              <w:r>
                                <w:fldChar w:fldCharType="separate"/>
                              </w:r>
                              <w:r w:rsidR="004817F1" w:rsidRPr="004817F1">
                                <w:rPr>
                                  <w:rStyle w:val="Paginanummer"/>
                                  <w:b/>
                                  <w:bCs/>
                                  <w:noProof/>
                                  <w:color w:val="FFFFFF" w:themeColor="background1"/>
                                  <w:sz w:val="24"/>
                                  <w:szCs w:val="24"/>
                                  <w:lang w:val="nl-NL"/>
                                </w:rPr>
                                <w:t>13</w:t>
                              </w:r>
                              <w:r>
                                <w:rPr>
                                  <w:rStyle w:val="Paginanummer"/>
                                  <w:b/>
                                  <w:bCs/>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al 20" o:spid="_x0000_s1026" style="position:absolute;left:0;text-align:left;margin-left:0;margin-top:0;width:37.6pt;height:37.6pt;z-index:251659264;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" o:allowincell="f" fillcolor="#9dbb61" stroked="f">
                  <v:textbox inset="0,,0">
                    <w:txbxContent>
                      <w:p w:rsidR="00B802E6" w:rsidRDefault="00B802E6">
                        <w:pPr>
                          <w:rPr>
                            <w:rStyle w:val="Paginanummer"/>
                            <w:color w:val="FFFFFF" w:themeColor="background1"/>
                            <w:szCs w:val="24"/>
                          </w:rPr>
                        </w:pPr>
                        <w:r>
                          <w:fldChar w:fldCharType="begin"/>
                        </w:r>
                        <w:r>
                          <w:instrText>PAGE    \* MERGEFORMAT</w:instrText>
                        </w:r>
                        <w:r>
                          <w:fldChar w:fldCharType="separate"/>
                        </w:r>
                        <w:r w:rsidR="004817F1" w:rsidRPr="004817F1">
                          <w:rPr>
                            <w:rStyle w:val="Paginanummer"/>
                            <w:b/>
                            <w:bCs/>
                            <w:noProof/>
                            <w:color w:val="FFFFFF" w:themeColor="background1"/>
                            <w:sz w:val="24"/>
                            <w:szCs w:val="24"/>
                            <w:lang w:val="nl-NL"/>
                          </w:rPr>
                          <w:t>13</w:t>
                        </w:r>
                        <w:r>
                          <w:rPr>
                            <w:rStyle w:val="Paginanummer"/>
                            <w:b/>
                            <w:bCs/>
                            <w:color w:val="FFFFFF" w:themeColor="background1"/>
                            <w:sz w:val="24"/>
                            <w:szCs w:val="24"/>
                          </w:rPr>
                          <w:fldChar w:fldCharType="end"/>
                        </w:r>
                      </w:p>
                    </w:txbxContent>
                  </v:textbox>
                  <w10:wrap anchorx="margin" anchory="page"/>
                </v:oval>
              </w:pict>
            </mc:Fallback>
          </mc:AlternateContent>
        </w:r>
      </w:sdtContent>
    </w:sdt>
    <w:r>
      <w:rPr>
        <w:noProof/>
        <w:lang w:eastAsia="nl-BE"/>
      </w:rPr>
      <w:drawing>
        <wp:inline distT="0" distB="0" distL="0" distR="0" wp14:anchorId="7EFE40DF" wp14:editId="7B0B9D0D">
          <wp:extent cx="1690777" cy="756704"/>
          <wp:effectExtent l="0" t="0" r="5080" b="5715"/>
          <wp:docPr id="1" name="Afbeelding 1" descr="F:\Basisonderwijs\Wereldoriëntatie\_Diversen\werkmap_WO_Vicky\VICKY\Mikado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asisonderwijs\Wereldoriëntatie\_Diversen\werkmap_WO_Vicky\VICKY\Mikado_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1637" cy="757089"/>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003C6"/>
    <w:multiLevelType w:val="multilevel"/>
    <w:tmpl w:val="E070DE2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C4E3759"/>
    <w:multiLevelType w:val="hybridMultilevel"/>
    <w:tmpl w:val="37B8D70E"/>
    <w:lvl w:ilvl="0" w:tplc="C9BCECC0">
      <w:start w:val="1"/>
      <w:numFmt w:val="upperLetter"/>
      <w:lvlText w:val="%1."/>
      <w:lvlJc w:val="left"/>
      <w:pPr>
        <w:ind w:left="1506" w:hanging="360"/>
      </w:pPr>
    </w:lvl>
    <w:lvl w:ilvl="1" w:tplc="08130019">
      <w:start w:val="1"/>
      <w:numFmt w:val="lowerLetter"/>
      <w:lvlText w:val="%2."/>
      <w:lvlJc w:val="left"/>
      <w:pPr>
        <w:ind w:left="2226" w:hanging="360"/>
      </w:pPr>
    </w:lvl>
    <w:lvl w:ilvl="2" w:tplc="0813001B">
      <w:start w:val="1"/>
      <w:numFmt w:val="lowerRoman"/>
      <w:lvlText w:val="%3."/>
      <w:lvlJc w:val="right"/>
      <w:pPr>
        <w:ind w:left="2946" w:hanging="180"/>
      </w:pPr>
    </w:lvl>
    <w:lvl w:ilvl="3" w:tplc="0813000F">
      <w:start w:val="1"/>
      <w:numFmt w:val="decimal"/>
      <w:lvlText w:val="%4."/>
      <w:lvlJc w:val="left"/>
      <w:pPr>
        <w:ind w:left="3666" w:hanging="360"/>
      </w:pPr>
    </w:lvl>
    <w:lvl w:ilvl="4" w:tplc="08130019">
      <w:start w:val="1"/>
      <w:numFmt w:val="lowerLetter"/>
      <w:lvlText w:val="%5."/>
      <w:lvlJc w:val="left"/>
      <w:pPr>
        <w:ind w:left="4386" w:hanging="360"/>
      </w:pPr>
    </w:lvl>
    <w:lvl w:ilvl="5" w:tplc="0813001B">
      <w:start w:val="1"/>
      <w:numFmt w:val="lowerRoman"/>
      <w:lvlText w:val="%6."/>
      <w:lvlJc w:val="right"/>
      <w:pPr>
        <w:ind w:left="5106" w:hanging="180"/>
      </w:pPr>
    </w:lvl>
    <w:lvl w:ilvl="6" w:tplc="0813000F">
      <w:start w:val="1"/>
      <w:numFmt w:val="decimal"/>
      <w:lvlText w:val="%7."/>
      <w:lvlJc w:val="left"/>
      <w:pPr>
        <w:ind w:left="5826" w:hanging="360"/>
      </w:pPr>
    </w:lvl>
    <w:lvl w:ilvl="7" w:tplc="08130019">
      <w:start w:val="1"/>
      <w:numFmt w:val="lowerLetter"/>
      <w:lvlText w:val="%8."/>
      <w:lvlJc w:val="left"/>
      <w:pPr>
        <w:ind w:left="6546" w:hanging="360"/>
      </w:pPr>
    </w:lvl>
    <w:lvl w:ilvl="8" w:tplc="0813001B">
      <w:start w:val="1"/>
      <w:numFmt w:val="lowerRoman"/>
      <w:lvlText w:val="%9."/>
      <w:lvlJc w:val="right"/>
      <w:pPr>
        <w:ind w:left="7266" w:hanging="180"/>
      </w:pPr>
    </w:lvl>
  </w:abstractNum>
  <w:abstractNum w:abstractNumId="2">
    <w:nsid w:val="0E271B57"/>
    <w:multiLevelType w:val="hybridMultilevel"/>
    <w:tmpl w:val="7C16BC1C"/>
    <w:lvl w:ilvl="0" w:tplc="150CEFB6">
      <w:start w:val="1"/>
      <w:numFmt w:val="upperLetter"/>
      <w:lvlText w:val="%1."/>
      <w:lvlJc w:val="left"/>
      <w:pPr>
        <w:ind w:left="1440" w:hanging="360"/>
      </w:pPr>
      <w:rPr>
        <w:rFonts w:hint="default"/>
      </w:r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3">
    <w:nsid w:val="14066AA8"/>
    <w:multiLevelType w:val="multilevel"/>
    <w:tmpl w:val="E1FC14B6"/>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nsid w:val="269F59FD"/>
    <w:multiLevelType w:val="hybridMultilevel"/>
    <w:tmpl w:val="20026662"/>
    <w:lvl w:ilvl="0" w:tplc="D20A5040">
      <w:start w:val="1"/>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30B248FD"/>
    <w:multiLevelType w:val="hybridMultilevel"/>
    <w:tmpl w:val="441EA206"/>
    <w:lvl w:ilvl="0" w:tplc="FFEEEC20">
      <w:start w:val="1"/>
      <w:numFmt w:val="upperLetter"/>
      <w:lvlText w:val="%1."/>
      <w:lvlJc w:val="left"/>
      <w:pPr>
        <w:ind w:left="1506" w:hanging="360"/>
      </w:pPr>
      <w:rPr>
        <w:rFonts w:hint="default"/>
      </w:rPr>
    </w:lvl>
    <w:lvl w:ilvl="1" w:tplc="08130019" w:tentative="1">
      <w:start w:val="1"/>
      <w:numFmt w:val="lowerLetter"/>
      <w:lvlText w:val="%2."/>
      <w:lvlJc w:val="left"/>
      <w:pPr>
        <w:ind w:left="2226" w:hanging="360"/>
      </w:pPr>
    </w:lvl>
    <w:lvl w:ilvl="2" w:tplc="0813001B" w:tentative="1">
      <w:start w:val="1"/>
      <w:numFmt w:val="lowerRoman"/>
      <w:lvlText w:val="%3."/>
      <w:lvlJc w:val="right"/>
      <w:pPr>
        <w:ind w:left="2946" w:hanging="180"/>
      </w:pPr>
    </w:lvl>
    <w:lvl w:ilvl="3" w:tplc="0813000F" w:tentative="1">
      <w:start w:val="1"/>
      <w:numFmt w:val="decimal"/>
      <w:lvlText w:val="%4."/>
      <w:lvlJc w:val="left"/>
      <w:pPr>
        <w:ind w:left="3666" w:hanging="360"/>
      </w:pPr>
    </w:lvl>
    <w:lvl w:ilvl="4" w:tplc="08130019" w:tentative="1">
      <w:start w:val="1"/>
      <w:numFmt w:val="lowerLetter"/>
      <w:lvlText w:val="%5."/>
      <w:lvlJc w:val="left"/>
      <w:pPr>
        <w:ind w:left="4386" w:hanging="360"/>
      </w:pPr>
    </w:lvl>
    <w:lvl w:ilvl="5" w:tplc="0813001B" w:tentative="1">
      <w:start w:val="1"/>
      <w:numFmt w:val="lowerRoman"/>
      <w:lvlText w:val="%6."/>
      <w:lvlJc w:val="right"/>
      <w:pPr>
        <w:ind w:left="5106" w:hanging="180"/>
      </w:pPr>
    </w:lvl>
    <w:lvl w:ilvl="6" w:tplc="0813000F" w:tentative="1">
      <w:start w:val="1"/>
      <w:numFmt w:val="decimal"/>
      <w:lvlText w:val="%7."/>
      <w:lvlJc w:val="left"/>
      <w:pPr>
        <w:ind w:left="5826" w:hanging="360"/>
      </w:pPr>
    </w:lvl>
    <w:lvl w:ilvl="7" w:tplc="08130019" w:tentative="1">
      <w:start w:val="1"/>
      <w:numFmt w:val="lowerLetter"/>
      <w:lvlText w:val="%8."/>
      <w:lvlJc w:val="left"/>
      <w:pPr>
        <w:ind w:left="6546" w:hanging="360"/>
      </w:pPr>
    </w:lvl>
    <w:lvl w:ilvl="8" w:tplc="0813001B" w:tentative="1">
      <w:start w:val="1"/>
      <w:numFmt w:val="lowerRoman"/>
      <w:lvlText w:val="%9."/>
      <w:lvlJc w:val="right"/>
      <w:pPr>
        <w:ind w:left="7266" w:hanging="180"/>
      </w:pPr>
    </w:lvl>
  </w:abstractNum>
  <w:abstractNum w:abstractNumId="6">
    <w:nsid w:val="3AF62ADE"/>
    <w:multiLevelType w:val="hybridMultilevel"/>
    <w:tmpl w:val="1008782A"/>
    <w:lvl w:ilvl="0" w:tplc="3D66D9BE">
      <w:start w:val="1"/>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3BAD28C5"/>
    <w:multiLevelType w:val="multilevel"/>
    <w:tmpl w:val="6BE24810"/>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3F044BA5"/>
    <w:multiLevelType w:val="hybridMultilevel"/>
    <w:tmpl w:val="5E7AE956"/>
    <w:lvl w:ilvl="0" w:tplc="01AEB744">
      <w:start w:val="1"/>
      <w:numFmt w:val="upperLetter"/>
      <w:lvlText w:val="%1."/>
      <w:lvlJc w:val="left"/>
      <w:pPr>
        <w:ind w:left="1506" w:hanging="360"/>
      </w:pPr>
      <w:rPr>
        <w:rFonts w:hint="default"/>
      </w:rPr>
    </w:lvl>
    <w:lvl w:ilvl="1" w:tplc="08130019" w:tentative="1">
      <w:start w:val="1"/>
      <w:numFmt w:val="lowerLetter"/>
      <w:lvlText w:val="%2."/>
      <w:lvlJc w:val="left"/>
      <w:pPr>
        <w:ind w:left="2226" w:hanging="360"/>
      </w:pPr>
    </w:lvl>
    <w:lvl w:ilvl="2" w:tplc="0813001B" w:tentative="1">
      <w:start w:val="1"/>
      <w:numFmt w:val="lowerRoman"/>
      <w:lvlText w:val="%3."/>
      <w:lvlJc w:val="right"/>
      <w:pPr>
        <w:ind w:left="2946" w:hanging="180"/>
      </w:pPr>
    </w:lvl>
    <w:lvl w:ilvl="3" w:tplc="0813000F" w:tentative="1">
      <w:start w:val="1"/>
      <w:numFmt w:val="decimal"/>
      <w:lvlText w:val="%4."/>
      <w:lvlJc w:val="left"/>
      <w:pPr>
        <w:ind w:left="3666" w:hanging="360"/>
      </w:pPr>
    </w:lvl>
    <w:lvl w:ilvl="4" w:tplc="08130019" w:tentative="1">
      <w:start w:val="1"/>
      <w:numFmt w:val="lowerLetter"/>
      <w:lvlText w:val="%5."/>
      <w:lvlJc w:val="left"/>
      <w:pPr>
        <w:ind w:left="4386" w:hanging="360"/>
      </w:pPr>
    </w:lvl>
    <w:lvl w:ilvl="5" w:tplc="0813001B" w:tentative="1">
      <w:start w:val="1"/>
      <w:numFmt w:val="lowerRoman"/>
      <w:lvlText w:val="%6."/>
      <w:lvlJc w:val="right"/>
      <w:pPr>
        <w:ind w:left="5106" w:hanging="180"/>
      </w:pPr>
    </w:lvl>
    <w:lvl w:ilvl="6" w:tplc="0813000F" w:tentative="1">
      <w:start w:val="1"/>
      <w:numFmt w:val="decimal"/>
      <w:lvlText w:val="%7."/>
      <w:lvlJc w:val="left"/>
      <w:pPr>
        <w:ind w:left="5826" w:hanging="360"/>
      </w:pPr>
    </w:lvl>
    <w:lvl w:ilvl="7" w:tplc="08130019" w:tentative="1">
      <w:start w:val="1"/>
      <w:numFmt w:val="lowerLetter"/>
      <w:lvlText w:val="%8."/>
      <w:lvlJc w:val="left"/>
      <w:pPr>
        <w:ind w:left="6546" w:hanging="360"/>
      </w:pPr>
    </w:lvl>
    <w:lvl w:ilvl="8" w:tplc="0813001B" w:tentative="1">
      <w:start w:val="1"/>
      <w:numFmt w:val="lowerRoman"/>
      <w:lvlText w:val="%9."/>
      <w:lvlJc w:val="right"/>
      <w:pPr>
        <w:ind w:left="7266" w:hanging="180"/>
      </w:pPr>
    </w:lvl>
  </w:abstractNum>
  <w:abstractNum w:abstractNumId="9">
    <w:nsid w:val="3F637E96"/>
    <w:multiLevelType w:val="hybridMultilevel"/>
    <w:tmpl w:val="A428FD7E"/>
    <w:lvl w:ilvl="0" w:tplc="F08246BA">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40B94C82"/>
    <w:multiLevelType w:val="multilevel"/>
    <w:tmpl w:val="D76E15A4"/>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4D975BC2"/>
    <w:multiLevelType w:val="multilevel"/>
    <w:tmpl w:val="A2703B9C"/>
    <w:lvl w:ilvl="0">
      <w:start w:val="1"/>
      <w:numFmt w:val="decimal"/>
      <w:lvlText w:val="%1."/>
      <w:lvlJc w:val="left"/>
      <w:pPr>
        <w:ind w:left="786" w:hanging="360"/>
      </w:pPr>
      <w:rPr>
        <w:rFonts w:hint="default"/>
      </w:rPr>
    </w:lvl>
    <w:lvl w:ilvl="1">
      <w:start w:val="1"/>
      <w:numFmt w:val="decimal"/>
      <w:isLgl/>
      <w:lvlText w:val="%1.%2."/>
      <w:lvlJc w:val="left"/>
      <w:pPr>
        <w:ind w:left="1146" w:hanging="360"/>
      </w:pPr>
      <w:rPr>
        <w:rFonts w:hint="default"/>
      </w:rPr>
    </w:lvl>
    <w:lvl w:ilvl="2">
      <w:start w:val="1"/>
      <w:numFmt w:val="decimal"/>
      <w:isLgl/>
      <w:lvlText w:val="%1.%2.%3."/>
      <w:lvlJc w:val="left"/>
      <w:pPr>
        <w:ind w:left="1866" w:hanging="720"/>
      </w:pPr>
      <w:rPr>
        <w:rFonts w:hint="default"/>
      </w:rPr>
    </w:lvl>
    <w:lvl w:ilvl="3">
      <w:start w:val="1"/>
      <w:numFmt w:val="decimal"/>
      <w:isLgl/>
      <w:lvlText w:val="%1.%2.%3.%4."/>
      <w:lvlJc w:val="left"/>
      <w:pPr>
        <w:ind w:left="2226" w:hanging="720"/>
      </w:pPr>
      <w:rPr>
        <w:rFonts w:hint="default"/>
      </w:rPr>
    </w:lvl>
    <w:lvl w:ilvl="4">
      <w:start w:val="1"/>
      <w:numFmt w:val="decimal"/>
      <w:isLgl/>
      <w:lvlText w:val="%1.%2.%3.%4.%5."/>
      <w:lvlJc w:val="left"/>
      <w:pPr>
        <w:ind w:left="2946" w:hanging="1080"/>
      </w:pPr>
      <w:rPr>
        <w:rFonts w:hint="default"/>
      </w:rPr>
    </w:lvl>
    <w:lvl w:ilvl="5">
      <w:start w:val="1"/>
      <w:numFmt w:val="decimal"/>
      <w:isLgl/>
      <w:lvlText w:val="%1.%2.%3.%4.%5.%6."/>
      <w:lvlJc w:val="left"/>
      <w:pPr>
        <w:ind w:left="3306" w:hanging="1080"/>
      </w:pPr>
      <w:rPr>
        <w:rFonts w:hint="default"/>
      </w:rPr>
    </w:lvl>
    <w:lvl w:ilvl="6">
      <w:start w:val="1"/>
      <w:numFmt w:val="decimal"/>
      <w:isLgl/>
      <w:lvlText w:val="%1.%2.%3.%4.%5.%6.%7."/>
      <w:lvlJc w:val="left"/>
      <w:pPr>
        <w:ind w:left="4026" w:hanging="1440"/>
      </w:pPr>
      <w:rPr>
        <w:rFonts w:hint="default"/>
      </w:rPr>
    </w:lvl>
    <w:lvl w:ilvl="7">
      <w:start w:val="1"/>
      <w:numFmt w:val="decimal"/>
      <w:isLgl/>
      <w:lvlText w:val="%1.%2.%3.%4.%5.%6.%7.%8."/>
      <w:lvlJc w:val="left"/>
      <w:pPr>
        <w:ind w:left="4386" w:hanging="1440"/>
      </w:pPr>
      <w:rPr>
        <w:rFonts w:hint="default"/>
      </w:rPr>
    </w:lvl>
    <w:lvl w:ilvl="8">
      <w:start w:val="1"/>
      <w:numFmt w:val="decimal"/>
      <w:isLgl/>
      <w:lvlText w:val="%1.%2.%3.%4.%5.%6.%7.%8.%9."/>
      <w:lvlJc w:val="left"/>
      <w:pPr>
        <w:ind w:left="5106" w:hanging="1800"/>
      </w:pPr>
      <w:rPr>
        <w:rFonts w:hint="default"/>
      </w:rPr>
    </w:lvl>
  </w:abstractNum>
  <w:abstractNum w:abstractNumId="12">
    <w:nsid w:val="4DEB719F"/>
    <w:multiLevelType w:val="hybridMultilevel"/>
    <w:tmpl w:val="3EE44026"/>
    <w:lvl w:ilvl="0" w:tplc="C9BCECC0">
      <w:start w:val="1"/>
      <w:numFmt w:val="upperLetter"/>
      <w:lvlText w:val="%1."/>
      <w:lvlJc w:val="left"/>
      <w:pPr>
        <w:ind w:left="1506" w:hanging="360"/>
      </w:pPr>
    </w:lvl>
    <w:lvl w:ilvl="1" w:tplc="08130019">
      <w:start w:val="1"/>
      <w:numFmt w:val="lowerLetter"/>
      <w:lvlText w:val="%2."/>
      <w:lvlJc w:val="left"/>
      <w:pPr>
        <w:ind w:left="2226" w:hanging="360"/>
      </w:pPr>
    </w:lvl>
    <w:lvl w:ilvl="2" w:tplc="0813001B">
      <w:start w:val="1"/>
      <w:numFmt w:val="lowerRoman"/>
      <w:lvlText w:val="%3."/>
      <w:lvlJc w:val="right"/>
      <w:pPr>
        <w:ind w:left="2946" w:hanging="180"/>
      </w:pPr>
    </w:lvl>
    <w:lvl w:ilvl="3" w:tplc="0813000F">
      <w:start w:val="1"/>
      <w:numFmt w:val="decimal"/>
      <w:lvlText w:val="%4."/>
      <w:lvlJc w:val="left"/>
      <w:pPr>
        <w:ind w:left="3666" w:hanging="360"/>
      </w:pPr>
    </w:lvl>
    <w:lvl w:ilvl="4" w:tplc="08130019">
      <w:start w:val="1"/>
      <w:numFmt w:val="lowerLetter"/>
      <w:lvlText w:val="%5."/>
      <w:lvlJc w:val="left"/>
      <w:pPr>
        <w:ind w:left="4386" w:hanging="360"/>
      </w:pPr>
    </w:lvl>
    <w:lvl w:ilvl="5" w:tplc="0813001B">
      <w:start w:val="1"/>
      <w:numFmt w:val="lowerRoman"/>
      <w:lvlText w:val="%6."/>
      <w:lvlJc w:val="right"/>
      <w:pPr>
        <w:ind w:left="5106" w:hanging="180"/>
      </w:pPr>
    </w:lvl>
    <w:lvl w:ilvl="6" w:tplc="0813000F">
      <w:start w:val="1"/>
      <w:numFmt w:val="decimal"/>
      <w:lvlText w:val="%7."/>
      <w:lvlJc w:val="left"/>
      <w:pPr>
        <w:ind w:left="5826" w:hanging="360"/>
      </w:pPr>
    </w:lvl>
    <w:lvl w:ilvl="7" w:tplc="08130019">
      <w:start w:val="1"/>
      <w:numFmt w:val="lowerLetter"/>
      <w:lvlText w:val="%8."/>
      <w:lvlJc w:val="left"/>
      <w:pPr>
        <w:ind w:left="6546" w:hanging="360"/>
      </w:pPr>
    </w:lvl>
    <w:lvl w:ilvl="8" w:tplc="0813001B">
      <w:start w:val="1"/>
      <w:numFmt w:val="lowerRoman"/>
      <w:lvlText w:val="%9."/>
      <w:lvlJc w:val="right"/>
      <w:pPr>
        <w:ind w:left="7266" w:hanging="180"/>
      </w:pPr>
    </w:lvl>
  </w:abstractNum>
  <w:abstractNum w:abstractNumId="13">
    <w:nsid w:val="4FF64E99"/>
    <w:multiLevelType w:val="hybridMultilevel"/>
    <w:tmpl w:val="37E0EBF6"/>
    <w:lvl w:ilvl="0" w:tplc="B328907E">
      <w:start w:val="1"/>
      <w:numFmt w:val="bullet"/>
      <w:lvlText w:val=""/>
      <w:lvlJc w:val="left"/>
      <w:pPr>
        <w:ind w:left="1146" w:hanging="360"/>
      </w:pPr>
      <w:rPr>
        <w:rFonts w:ascii="Symbol" w:hAnsi="Symbol" w:hint="default"/>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abstractNum w:abstractNumId="14">
    <w:nsid w:val="52635D11"/>
    <w:multiLevelType w:val="multilevel"/>
    <w:tmpl w:val="25F6C1B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nsid w:val="538C67ED"/>
    <w:multiLevelType w:val="hybridMultilevel"/>
    <w:tmpl w:val="739CB92C"/>
    <w:lvl w:ilvl="0" w:tplc="2F681B16">
      <w:start w:val="1"/>
      <w:numFmt w:val="upperLetter"/>
      <w:lvlText w:val="%1."/>
      <w:lvlJc w:val="left"/>
      <w:pPr>
        <w:ind w:left="1506" w:hanging="360"/>
      </w:pPr>
      <w:rPr>
        <w:rFonts w:hint="default"/>
      </w:rPr>
    </w:lvl>
    <w:lvl w:ilvl="1" w:tplc="08130019" w:tentative="1">
      <w:start w:val="1"/>
      <w:numFmt w:val="lowerLetter"/>
      <w:lvlText w:val="%2."/>
      <w:lvlJc w:val="left"/>
      <w:pPr>
        <w:ind w:left="2226" w:hanging="360"/>
      </w:pPr>
    </w:lvl>
    <w:lvl w:ilvl="2" w:tplc="0813001B" w:tentative="1">
      <w:start w:val="1"/>
      <w:numFmt w:val="lowerRoman"/>
      <w:lvlText w:val="%3."/>
      <w:lvlJc w:val="right"/>
      <w:pPr>
        <w:ind w:left="2946" w:hanging="180"/>
      </w:pPr>
    </w:lvl>
    <w:lvl w:ilvl="3" w:tplc="0813000F" w:tentative="1">
      <w:start w:val="1"/>
      <w:numFmt w:val="decimal"/>
      <w:lvlText w:val="%4."/>
      <w:lvlJc w:val="left"/>
      <w:pPr>
        <w:ind w:left="3666" w:hanging="360"/>
      </w:pPr>
    </w:lvl>
    <w:lvl w:ilvl="4" w:tplc="08130019" w:tentative="1">
      <w:start w:val="1"/>
      <w:numFmt w:val="lowerLetter"/>
      <w:lvlText w:val="%5."/>
      <w:lvlJc w:val="left"/>
      <w:pPr>
        <w:ind w:left="4386" w:hanging="360"/>
      </w:pPr>
    </w:lvl>
    <w:lvl w:ilvl="5" w:tplc="0813001B" w:tentative="1">
      <w:start w:val="1"/>
      <w:numFmt w:val="lowerRoman"/>
      <w:lvlText w:val="%6."/>
      <w:lvlJc w:val="right"/>
      <w:pPr>
        <w:ind w:left="5106" w:hanging="180"/>
      </w:pPr>
    </w:lvl>
    <w:lvl w:ilvl="6" w:tplc="0813000F" w:tentative="1">
      <w:start w:val="1"/>
      <w:numFmt w:val="decimal"/>
      <w:lvlText w:val="%7."/>
      <w:lvlJc w:val="left"/>
      <w:pPr>
        <w:ind w:left="5826" w:hanging="360"/>
      </w:pPr>
    </w:lvl>
    <w:lvl w:ilvl="7" w:tplc="08130019" w:tentative="1">
      <w:start w:val="1"/>
      <w:numFmt w:val="lowerLetter"/>
      <w:lvlText w:val="%8."/>
      <w:lvlJc w:val="left"/>
      <w:pPr>
        <w:ind w:left="6546" w:hanging="360"/>
      </w:pPr>
    </w:lvl>
    <w:lvl w:ilvl="8" w:tplc="0813001B" w:tentative="1">
      <w:start w:val="1"/>
      <w:numFmt w:val="lowerRoman"/>
      <w:lvlText w:val="%9."/>
      <w:lvlJc w:val="right"/>
      <w:pPr>
        <w:ind w:left="7266" w:hanging="180"/>
      </w:pPr>
    </w:lvl>
  </w:abstractNum>
  <w:abstractNum w:abstractNumId="16">
    <w:nsid w:val="6199054A"/>
    <w:multiLevelType w:val="hybridMultilevel"/>
    <w:tmpl w:val="5B1816B6"/>
    <w:lvl w:ilvl="0" w:tplc="0074CB1A">
      <w:start w:val="2"/>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nsid w:val="67BD110B"/>
    <w:multiLevelType w:val="hybridMultilevel"/>
    <w:tmpl w:val="32C64274"/>
    <w:lvl w:ilvl="0" w:tplc="B328907E">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nsid w:val="6A2A17BA"/>
    <w:multiLevelType w:val="multilevel"/>
    <w:tmpl w:val="F00482A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6D2505AE"/>
    <w:multiLevelType w:val="hybridMultilevel"/>
    <w:tmpl w:val="D2F49792"/>
    <w:lvl w:ilvl="0" w:tplc="7864384A">
      <w:start w:val="1"/>
      <w:numFmt w:val="bullet"/>
      <w:lvlText w:val="-"/>
      <w:lvlJc w:val="left"/>
      <w:pPr>
        <w:ind w:left="1080" w:hanging="360"/>
      </w:pPr>
      <w:rPr>
        <w:rFonts w:ascii="Calibri" w:eastAsiaTheme="minorHAnsi" w:hAnsi="Calibri" w:cstheme="minorBid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0">
    <w:nsid w:val="7CCF5B68"/>
    <w:multiLevelType w:val="multilevel"/>
    <w:tmpl w:val="CE5AD5AE"/>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num w:numId="1">
    <w:abstractNumId w:val="11"/>
  </w:num>
  <w:num w:numId="2">
    <w:abstractNumId w:val="0"/>
  </w:num>
  <w:num w:numId="3">
    <w:abstractNumId w:val="7"/>
  </w:num>
  <w:num w:numId="4">
    <w:abstractNumId w:val="18"/>
  </w:num>
  <w:num w:numId="5">
    <w:abstractNumId w:val="8"/>
  </w:num>
  <w:num w:numId="6">
    <w:abstractNumId w:val="15"/>
  </w:num>
  <w:num w:numId="7">
    <w:abstractNumId w:val="9"/>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2"/>
  </w:num>
  <w:num w:numId="16">
    <w:abstractNumId w:val="5"/>
  </w:num>
  <w:num w:numId="17">
    <w:abstractNumId w:val="10"/>
  </w:num>
  <w:num w:numId="18">
    <w:abstractNumId w:val="16"/>
  </w:num>
  <w:num w:numId="19">
    <w:abstractNumId w:val="6"/>
  </w:num>
  <w:num w:numId="20">
    <w:abstractNumId w:val="4"/>
  </w:num>
  <w:num w:numId="21">
    <w:abstractNumId w:val="1"/>
  </w:num>
  <w:num w:numId="22">
    <w:abstractNumId w:val="17"/>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6E42"/>
    <w:rsid w:val="00004085"/>
    <w:rsid w:val="00013104"/>
    <w:rsid w:val="00013854"/>
    <w:rsid w:val="000156EE"/>
    <w:rsid w:val="00061741"/>
    <w:rsid w:val="00086B89"/>
    <w:rsid w:val="000A63ED"/>
    <w:rsid w:val="000B693C"/>
    <w:rsid w:val="000B69F7"/>
    <w:rsid w:val="000C5F51"/>
    <w:rsid w:val="001004B8"/>
    <w:rsid w:val="00112FF2"/>
    <w:rsid w:val="001553AF"/>
    <w:rsid w:val="00165FCB"/>
    <w:rsid w:val="001A4517"/>
    <w:rsid w:val="001B433F"/>
    <w:rsid w:val="001C2911"/>
    <w:rsid w:val="001E6633"/>
    <w:rsid w:val="00204AF3"/>
    <w:rsid w:val="00231355"/>
    <w:rsid w:val="0023242E"/>
    <w:rsid w:val="00232ABA"/>
    <w:rsid w:val="00237D0F"/>
    <w:rsid w:val="00251BE8"/>
    <w:rsid w:val="002758DF"/>
    <w:rsid w:val="002773FE"/>
    <w:rsid w:val="002B3109"/>
    <w:rsid w:val="002E1D12"/>
    <w:rsid w:val="002F68DB"/>
    <w:rsid w:val="00312674"/>
    <w:rsid w:val="00332DF2"/>
    <w:rsid w:val="0033667A"/>
    <w:rsid w:val="00342CFD"/>
    <w:rsid w:val="003639FC"/>
    <w:rsid w:val="003715E5"/>
    <w:rsid w:val="00391681"/>
    <w:rsid w:val="003B0F40"/>
    <w:rsid w:val="003C4FE8"/>
    <w:rsid w:val="003D6E58"/>
    <w:rsid w:val="003E4470"/>
    <w:rsid w:val="003F3B55"/>
    <w:rsid w:val="00401374"/>
    <w:rsid w:val="00406934"/>
    <w:rsid w:val="00411FE8"/>
    <w:rsid w:val="00425F20"/>
    <w:rsid w:val="0044498A"/>
    <w:rsid w:val="00454AF4"/>
    <w:rsid w:val="004817F1"/>
    <w:rsid w:val="00493020"/>
    <w:rsid w:val="004A2826"/>
    <w:rsid w:val="004C2465"/>
    <w:rsid w:val="004C7544"/>
    <w:rsid w:val="0050392E"/>
    <w:rsid w:val="00586D62"/>
    <w:rsid w:val="005A6FB7"/>
    <w:rsid w:val="005B2233"/>
    <w:rsid w:val="00637325"/>
    <w:rsid w:val="00654FED"/>
    <w:rsid w:val="0067085B"/>
    <w:rsid w:val="00681E7C"/>
    <w:rsid w:val="006A0F09"/>
    <w:rsid w:val="006A2644"/>
    <w:rsid w:val="00700B41"/>
    <w:rsid w:val="00705070"/>
    <w:rsid w:val="00705516"/>
    <w:rsid w:val="007330D3"/>
    <w:rsid w:val="00733B80"/>
    <w:rsid w:val="00750B6B"/>
    <w:rsid w:val="0075144E"/>
    <w:rsid w:val="00765274"/>
    <w:rsid w:val="007A7588"/>
    <w:rsid w:val="007B53B9"/>
    <w:rsid w:val="007F6420"/>
    <w:rsid w:val="008143FD"/>
    <w:rsid w:val="008224CF"/>
    <w:rsid w:val="00826E42"/>
    <w:rsid w:val="00827C58"/>
    <w:rsid w:val="00850B94"/>
    <w:rsid w:val="00852AC4"/>
    <w:rsid w:val="00877E39"/>
    <w:rsid w:val="00885A9C"/>
    <w:rsid w:val="0089700E"/>
    <w:rsid w:val="008C7053"/>
    <w:rsid w:val="00904F5B"/>
    <w:rsid w:val="00905060"/>
    <w:rsid w:val="009151B3"/>
    <w:rsid w:val="009236EC"/>
    <w:rsid w:val="00956137"/>
    <w:rsid w:val="00957F36"/>
    <w:rsid w:val="00964D26"/>
    <w:rsid w:val="00985720"/>
    <w:rsid w:val="009878A1"/>
    <w:rsid w:val="009A7232"/>
    <w:rsid w:val="009B7804"/>
    <w:rsid w:val="00A35DA7"/>
    <w:rsid w:val="00A51FE9"/>
    <w:rsid w:val="00A76A1B"/>
    <w:rsid w:val="00AC3842"/>
    <w:rsid w:val="00B166A9"/>
    <w:rsid w:val="00B21283"/>
    <w:rsid w:val="00B27213"/>
    <w:rsid w:val="00B30604"/>
    <w:rsid w:val="00B3640A"/>
    <w:rsid w:val="00B71D06"/>
    <w:rsid w:val="00B802E6"/>
    <w:rsid w:val="00BC2EE3"/>
    <w:rsid w:val="00BC376A"/>
    <w:rsid w:val="00BD1FF1"/>
    <w:rsid w:val="00BE3D93"/>
    <w:rsid w:val="00BF7960"/>
    <w:rsid w:val="00C216BE"/>
    <w:rsid w:val="00C421E1"/>
    <w:rsid w:val="00C465EF"/>
    <w:rsid w:val="00C6126F"/>
    <w:rsid w:val="00C72CE7"/>
    <w:rsid w:val="00C96CCA"/>
    <w:rsid w:val="00CC1A17"/>
    <w:rsid w:val="00CD4D49"/>
    <w:rsid w:val="00D0378F"/>
    <w:rsid w:val="00D05C9D"/>
    <w:rsid w:val="00D32C03"/>
    <w:rsid w:val="00D40EED"/>
    <w:rsid w:val="00D47836"/>
    <w:rsid w:val="00DA5BE3"/>
    <w:rsid w:val="00E2433D"/>
    <w:rsid w:val="00E41EA6"/>
    <w:rsid w:val="00E427DD"/>
    <w:rsid w:val="00E63E1C"/>
    <w:rsid w:val="00E70CCB"/>
    <w:rsid w:val="00EA40E7"/>
    <w:rsid w:val="00EA6D17"/>
    <w:rsid w:val="00EB1781"/>
    <w:rsid w:val="00ED6967"/>
    <w:rsid w:val="00EF38B5"/>
    <w:rsid w:val="00F002D8"/>
    <w:rsid w:val="00F613C0"/>
    <w:rsid w:val="00F74927"/>
    <w:rsid w:val="00FC00E1"/>
    <w:rsid w:val="00FC2CC3"/>
    <w:rsid w:val="00FD600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26E42"/>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826E42"/>
    <w:pPr>
      <w:ind w:left="720"/>
      <w:contextualSpacing/>
    </w:pPr>
  </w:style>
  <w:style w:type="table" w:styleId="Tabelraster">
    <w:name w:val="Table Grid"/>
    <w:basedOn w:val="Standaardtabel"/>
    <w:uiPriority w:val="59"/>
    <w:rsid w:val="00826E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54FED"/>
    <w:pPr>
      <w:autoSpaceDE w:val="0"/>
      <w:autoSpaceDN w:val="0"/>
      <w:adjustRightInd w:val="0"/>
      <w:spacing w:after="0" w:line="240" w:lineRule="auto"/>
    </w:pPr>
    <w:rPr>
      <w:rFonts w:ascii="Calibri" w:hAnsi="Calibri" w:cs="Calibri"/>
      <w:color w:val="000000"/>
      <w:sz w:val="24"/>
      <w:szCs w:val="24"/>
    </w:rPr>
  </w:style>
  <w:style w:type="character" w:styleId="Tekstvantijdelijkeaanduiding">
    <w:name w:val="Placeholder Text"/>
    <w:basedOn w:val="Standaardalinea-lettertype"/>
    <w:uiPriority w:val="99"/>
    <w:semiHidden/>
    <w:rsid w:val="00765274"/>
    <w:rPr>
      <w:color w:val="808080"/>
    </w:rPr>
  </w:style>
  <w:style w:type="paragraph" w:styleId="Ballontekst">
    <w:name w:val="Balloon Text"/>
    <w:basedOn w:val="Standaard"/>
    <w:link w:val="BallontekstChar"/>
    <w:uiPriority w:val="99"/>
    <w:semiHidden/>
    <w:unhideWhenUsed/>
    <w:rsid w:val="0076527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65274"/>
    <w:rPr>
      <w:rFonts w:ascii="Tahoma" w:hAnsi="Tahoma" w:cs="Tahoma"/>
      <w:sz w:val="16"/>
      <w:szCs w:val="16"/>
    </w:rPr>
  </w:style>
  <w:style w:type="paragraph" w:styleId="Koptekst">
    <w:name w:val="header"/>
    <w:basedOn w:val="Standaard"/>
    <w:link w:val="KoptekstChar"/>
    <w:uiPriority w:val="99"/>
    <w:unhideWhenUsed/>
    <w:rsid w:val="0039168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91681"/>
  </w:style>
  <w:style w:type="paragraph" w:styleId="Voettekst">
    <w:name w:val="footer"/>
    <w:basedOn w:val="Standaard"/>
    <w:link w:val="VoettekstChar"/>
    <w:uiPriority w:val="99"/>
    <w:unhideWhenUsed/>
    <w:rsid w:val="0039168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91681"/>
  </w:style>
  <w:style w:type="paragraph" w:styleId="Geenafstand">
    <w:name w:val="No Spacing"/>
    <w:uiPriority w:val="1"/>
    <w:qFormat/>
    <w:rsid w:val="00391681"/>
    <w:pPr>
      <w:spacing w:after="0" w:line="240" w:lineRule="auto"/>
    </w:pPr>
  </w:style>
  <w:style w:type="character" w:styleId="Paginanummer">
    <w:name w:val="page number"/>
    <w:basedOn w:val="Standaardalinea-lettertype"/>
    <w:uiPriority w:val="99"/>
    <w:unhideWhenUsed/>
    <w:rsid w:val="00BF796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26E42"/>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826E42"/>
    <w:pPr>
      <w:ind w:left="720"/>
      <w:contextualSpacing/>
    </w:pPr>
  </w:style>
  <w:style w:type="table" w:styleId="Tabelraster">
    <w:name w:val="Table Grid"/>
    <w:basedOn w:val="Standaardtabel"/>
    <w:uiPriority w:val="59"/>
    <w:rsid w:val="00826E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54FED"/>
    <w:pPr>
      <w:autoSpaceDE w:val="0"/>
      <w:autoSpaceDN w:val="0"/>
      <w:adjustRightInd w:val="0"/>
      <w:spacing w:after="0" w:line="240" w:lineRule="auto"/>
    </w:pPr>
    <w:rPr>
      <w:rFonts w:ascii="Calibri" w:hAnsi="Calibri" w:cs="Calibri"/>
      <w:color w:val="000000"/>
      <w:sz w:val="24"/>
      <w:szCs w:val="24"/>
    </w:rPr>
  </w:style>
  <w:style w:type="character" w:styleId="Tekstvantijdelijkeaanduiding">
    <w:name w:val="Placeholder Text"/>
    <w:basedOn w:val="Standaardalinea-lettertype"/>
    <w:uiPriority w:val="99"/>
    <w:semiHidden/>
    <w:rsid w:val="00765274"/>
    <w:rPr>
      <w:color w:val="808080"/>
    </w:rPr>
  </w:style>
  <w:style w:type="paragraph" w:styleId="Ballontekst">
    <w:name w:val="Balloon Text"/>
    <w:basedOn w:val="Standaard"/>
    <w:link w:val="BallontekstChar"/>
    <w:uiPriority w:val="99"/>
    <w:semiHidden/>
    <w:unhideWhenUsed/>
    <w:rsid w:val="0076527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65274"/>
    <w:rPr>
      <w:rFonts w:ascii="Tahoma" w:hAnsi="Tahoma" w:cs="Tahoma"/>
      <w:sz w:val="16"/>
      <w:szCs w:val="16"/>
    </w:rPr>
  </w:style>
  <w:style w:type="paragraph" w:styleId="Koptekst">
    <w:name w:val="header"/>
    <w:basedOn w:val="Standaard"/>
    <w:link w:val="KoptekstChar"/>
    <w:uiPriority w:val="99"/>
    <w:unhideWhenUsed/>
    <w:rsid w:val="0039168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91681"/>
  </w:style>
  <w:style w:type="paragraph" w:styleId="Voettekst">
    <w:name w:val="footer"/>
    <w:basedOn w:val="Standaard"/>
    <w:link w:val="VoettekstChar"/>
    <w:uiPriority w:val="99"/>
    <w:unhideWhenUsed/>
    <w:rsid w:val="0039168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91681"/>
  </w:style>
  <w:style w:type="paragraph" w:styleId="Geenafstand">
    <w:name w:val="No Spacing"/>
    <w:uiPriority w:val="1"/>
    <w:qFormat/>
    <w:rsid w:val="00391681"/>
    <w:pPr>
      <w:spacing w:after="0" w:line="240" w:lineRule="auto"/>
    </w:pPr>
  </w:style>
  <w:style w:type="character" w:styleId="Paginanummer">
    <w:name w:val="page number"/>
    <w:basedOn w:val="Standaardalinea-lettertype"/>
    <w:uiPriority w:val="99"/>
    <w:unhideWhenUsed/>
    <w:rsid w:val="00BF79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516010">
      <w:bodyDiv w:val="1"/>
      <w:marLeft w:val="75"/>
      <w:marRight w:val="0"/>
      <w:marTop w:val="0"/>
      <w:marBottom w:val="0"/>
      <w:divBdr>
        <w:top w:val="none" w:sz="0" w:space="0" w:color="auto"/>
        <w:left w:val="none" w:sz="0" w:space="0" w:color="auto"/>
        <w:bottom w:val="none" w:sz="0" w:space="0" w:color="auto"/>
        <w:right w:val="none" w:sz="0" w:space="0" w:color="auto"/>
      </w:divBdr>
      <w:divsChild>
        <w:div w:id="1063412489">
          <w:marLeft w:val="0"/>
          <w:marRight w:val="0"/>
          <w:marTop w:val="0"/>
          <w:marBottom w:val="0"/>
          <w:divBdr>
            <w:top w:val="none" w:sz="0" w:space="0" w:color="auto"/>
            <w:left w:val="dotted" w:sz="6" w:space="8" w:color="B6C2E5"/>
            <w:bottom w:val="none" w:sz="0" w:space="0" w:color="auto"/>
            <w:right w:val="dotted" w:sz="6" w:space="8" w:color="B6C2E5"/>
          </w:divBdr>
        </w:div>
      </w:divsChild>
    </w:div>
    <w:div w:id="1070230289">
      <w:bodyDiv w:val="1"/>
      <w:marLeft w:val="0"/>
      <w:marRight w:val="0"/>
      <w:marTop w:val="0"/>
      <w:marBottom w:val="0"/>
      <w:divBdr>
        <w:top w:val="none" w:sz="0" w:space="0" w:color="auto"/>
        <w:left w:val="none" w:sz="0" w:space="0" w:color="auto"/>
        <w:bottom w:val="none" w:sz="0" w:space="0" w:color="auto"/>
        <w:right w:val="none" w:sz="0" w:space="0" w:color="auto"/>
      </w:divBdr>
    </w:div>
    <w:div w:id="1750271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459</TotalTime>
  <Pages>13</Pages>
  <Words>2378</Words>
  <Characters>13082</Characters>
  <Application>Microsoft Office Word</Application>
  <DocSecurity>0</DocSecurity>
  <Lines>109</Lines>
  <Paragraphs>30</Paragraphs>
  <ScaleCrop>false</ScaleCrop>
  <HeadingPairs>
    <vt:vector size="2" baseType="variant">
      <vt:variant>
        <vt:lpstr>Titel</vt:lpstr>
      </vt:variant>
      <vt:variant>
        <vt:i4>1</vt:i4>
      </vt:variant>
    </vt:vector>
  </HeadingPairs>
  <TitlesOfParts>
    <vt:vector size="1" baseType="lpstr">
      <vt:lpstr/>
    </vt:vector>
  </TitlesOfParts>
  <Company>Uitgeverij Pelckmans</Company>
  <LinksUpToDate>false</LinksUpToDate>
  <CharactersWithSpaces>15430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Tine Hendrickx</dc:creator>
  <cp:lastModifiedBy>Vicky Oerlemans</cp:lastModifiedBy>
  <cp:revision>88</cp:revision>
  <cp:lastPrinted>2014-08-05T08:16:00Z</cp:lastPrinted>
  <dcterms:created xsi:type="dcterms:W3CDTF">2014-07-31T09:42:00Z</dcterms:created>
  <dcterms:modified xsi:type="dcterms:W3CDTF">2014-08-05T08:37:00Z</dcterms:modified>
</cp:coreProperties>
</file>