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7BE3" w14:textId="77777777" w:rsidR="00DA70B1" w:rsidRPr="00DA70B1" w:rsidRDefault="00DA70B1" w:rsidP="00DA70B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  <w:bookmarkStart w:id="0" w:name="_GoBack"/>
      <w:bookmarkEnd w:id="0"/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DA70B1" w:rsidRPr="00DA70B1" w14:paraId="3BC45AED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DA70B1" w:rsidRPr="00DA70B1" w14:paraId="3F38F6E5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4BD183DD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877015B" wp14:editId="087BF986">
                        <wp:extent cx="47625" cy="190500"/>
                        <wp:effectExtent l="0" t="0" r="0" b="0"/>
                        <wp:docPr id="56" name="Afbeelding 5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3FBC8B4E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Vaardig met kaarten</w:t>
                  </w:r>
                </w:p>
              </w:tc>
            </w:tr>
            <w:tr w:rsidR="00DA70B1" w:rsidRPr="00DA70B1" w14:paraId="28D02001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07647494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D90CE3" w14:textId="77777777" w:rsidR="00DA70B1" w:rsidRPr="00DA70B1" w:rsidRDefault="00DA70B1" w:rsidP="00DA70B1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Achtergrondinformatie per gemeente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7203EA8" wp14:editId="4B10769E">
                        <wp:extent cx="152400" cy="171450"/>
                        <wp:effectExtent l="0" t="0" r="0" b="0"/>
                        <wp:docPr id="55" name="Afbeelding 5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"http://nl.wikipedia.org/wiki/Lijst_van_Belgische_gemeenten%20"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http://nl.wikipedia.org/wiki/Lijst_van_Belgische_gemeenten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(Wikipedia)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1A35F18" wp14:editId="0383F171">
                        <wp:extent cx="152400" cy="171450"/>
                        <wp:effectExtent l="0" t="0" r="0" b="0"/>
                        <wp:docPr id="54" name="Afbeelding 5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"http://stad.start.be/%20"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http://stad.start.be/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(Officiële gemeentesites)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7D227BB" wp14:editId="544B2D2A">
                        <wp:extent cx="152400" cy="171450"/>
                        <wp:effectExtent l="0" t="0" r="0" b="0"/>
                        <wp:docPr id="53" name="Afbeelding 5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"http://stadsgids.start.be/%20"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http://stadsgids.start.be/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(Praktische info)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De spotnamen voor inwoners van de meeste gemeenten en talrijke deelgemeenten.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3108464" wp14:editId="0BB3CBE5">
                        <wp:extent cx="152400" cy="171450"/>
                        <wp:effectExtent l="0" t="0" r="0" b="0"/>
                        <wp:docPr id="52" name="Afbeelding 5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"http://www.evonet.be/~hdconinc/kroegje/roeplijst.html"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http://www.evonet.be/~hdconinc/kroegje/roeplijst.html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Achtergrondinfo bij de foto's op blz. 6 en 7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BA1C252" wp14:editId="57A88B1F">
                        <wp:extent cx="152400" cy="171450"/>
                        <wp:effectExtent l="0" t="0" r="0" b="0"/>
                        <wp:docPr id="51" name="Afbeelding 5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"http://www.wo1.be/"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http://www.wo1.be/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(Eerste wereldoorlog)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7EDFB1A" wp14:editId="7FC70249">
                        <wp:extent cx="152400" cy="171450"/>
                        <wp:effectExtent l="0" t="0" r="0" b="0"/>
                        <wp:docPr id="50" name="Afbeelding 5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"http://www.seafront.be/attracties.asp%20"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http://www.seafront.be/attracties.asp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(Seafront Zeebrugge)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0AFB5D0" wp14:editId="3FDEB9D0">
                        <wp:extent cx="152400" cy="171450"/>
                        <wp:effectExtent l="0" t="0" r="0" b="0"/>
                        <wp:docPr id="49" name="Afbeelding 4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"http://www.westhoek.be/%20"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http://www.westhoek.be/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(Westvlaams Heuvelland)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Achtergrondinfo bij de foto's op blz. 8 en 9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E8B44D1" wp14:editId="1FDBE11E">
                        <wp:extent cx="152400" cy="171450"/>
                        <wp:effectExtent l="0" t="0" r="0" b="0"/>
                        <wp:docPr id="48" name="Afbeelding 4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"http://ballonstadst-niklaas.tripod.com/id12.html%20"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http://ballonstadst-niklaas.tripod.com/id12.html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(Ballonstad Sint-Niklaas)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157F18C" wp14:editId="35DA63CC">
                        <wp:extent cx="152400" cy="171450"/>
                        <wp:effectExtent l="0" t="0" r="0" b="0"/>
                        <wp:docPr id="47" name="Afbeelding 4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"http://vlaamse-ardenn</w:instrText>
                  </w:r>
                  <w:r w:rsidR="00431B71">
                    <w:instrText xml:space="preserve">en.blogspot.com/%20"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http://vlaamse-ardennen.blogspot.com/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(Vlaamse Ardennen)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6335E15" wp14:editId="4BACFE5B">
                        <wp:extent cx="152400" cy="171450"/>
                        <wp:effectExtent l="0" t="0" r="0" b="0"/>
                        <wp:docPr id="46" name="Afbeelding 4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"http://portofghent.be"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http://portofghent.be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(Haven van Gent)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Achtergrondinfo bij de foto's op blz. 10 en 11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6A6C1C6" wp14:editId="0664A52C">
                        <wp:extent cx="152400" cy="171450"/>
                        <wp:effectExtent l="0" t="0" r="0" b="0"/>
                        <wp:docPr id="45" name="Afbeelding 4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"http://www.zo</w:instrText>
                  </w:r>
                  <w:r w:rsidR="00431B71">
                    <w:instrText xml:space="preserve">oantwerpen.be/"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http://www.zooantwerpen.be/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(Zoo van Antwerpen)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E212D19" wp14:editId="39CC070D">
                        <wp:extent cx="152400" cy="171450"/>
                        <wp:effectExtent l="0" t="0" r="0" b="0"/>
                        <wp:docPr id="44" name="Afbeelding 4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"http://www.havenvanantwerpen.be/portal/page/portal/POA_NL%20"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http://www.havenvanantwerpen.be/portal/page/portal/POA_NL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(Haven van Antwerpen)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33757EF" wp14:editId="5D356056">
                        <wp:extent cx="152400" cy="171450"/>
                        <wp:effectExtent l="0" t="0" r="0" b="0"/>
                        <wp:docPr id="43" name="Afbeelding 4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"http://www.mv.be/NL/VMV_CompanyVisits.htm%20"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http://www.mv.be/NL/VMV_CompanyVisits.htm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(Bedrijfsbezoek Tuinbouwveiling Mechelen)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Achtergrondinfo bij de foto's op blz. 12 en 13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3BDAE63" wp14:editId="7ED8026C">
                        <wp:extent cx="152400" cy="171450"/>
                        <wp:effectExtent l="0" t="0" r="0" b="0"/>
                        <wp:docPr id="42" name="Afbeelding 4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"http://www.bruxelles.irisnet.be/nl/reg</w:instrText>
                  </w:r>
                  <w:r w:rsidR="00431B71">
                    <w:instrText xml:space="preserve">ion.shtml%20"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http://www.bruxelles.irisnet.be/nl/region.shtml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(Brussels Hoofdstedelijk Gewest)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FE1F01B" wp14:editId="59C513D9">
                        <wp:extent cx="152400" cy="171450"/>
                        <wp:effectExtent l="0" t="0" r="0" b="0"/>
                        <wp:docPr id="41" name="Afbeelding 4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"http://www.brusselsairport.be/nl/%20"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http://www.brusselsairport.be/nl/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(Luchthaven van Zaventem)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Achtergrondinfo bij de foto's op blz. 14 en 15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8975614" wp14:editId="60CE2CD5">
                        <wp:extent cx="152400" cy="171450"/>
                        <wp:effectExtent l="0" t="0" r="0" b="0"/>
                        <wp:docPr id="40" name="Afbeelding 4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"http://www.voerstreek.be/%20"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http://www.voerstreek.be/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(Voerstreek)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09AD30D" wp14:editId="2E9F743D">
                        <wp:extent cx="152400" cy="171450"/>
                        <wp:effectExtent l="0" t="0" r="0" b="0"/>
                        <wp:docPr id="39" name="Afbeelding 3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"http://www.nationaalparkhogekempen.be/%20"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http://www.nationaalparkhogekempen.be/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(Nationaal Park der Hoge Kempen)</w:t>
                  </w:r>
                </w:p>
              </w:tc>
            </w:tr>
            <w:tr w:rsidR="00DA70B1" w:rsidRPr="00DA70B1" w14:paraId="007357F5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68A166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63B0BD2" wp14:editId="124151F5">
                        <wp:extent cx="47625" cy="95250"/>
                        <wp:effectExtent l="0" t="0" r="0" b="0"/>
                        <wp:docPr id="38" name="Afbeelding 38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04BA7E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EF1CF3C" wp14:editId="4DA82995">
                        <wp:extent cx="47625" cy="95250"/>
                        <wp:effectExtent l="0" t="0" r="0" b="0"/>
                        <wp:docPr id="37" name="Afbeelding 37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01FFEF" w14:textId="77777777" w:rsidR="00DA70B1" w:rsidRPr="00DA70B1" w:rsidRDefault="00DA70B1" w:rsidP="00DA70B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76E11900" w14:textId="77777777" w:rsidR="00DA70B1" w:rsidRPr="00DA70B1" w:rsidRDefault="00DA70B1" w:rsidP="00DA70B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DA70B1" w:rsidRPr="00DA70B1" w14:paraId="09BC2D10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952"/>
            </w:tblGrid>
            <w:tr w:rsidR="00DA70B1" w:rsidRPr="00DA70B1" w14:paraId="6EEAD3B1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34890C36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7500B7A" wp14:editId="64D512B2">
                        <wp:extent cx="47625" cy="190500"/>
                        <wp:effectExtent l="0" t="0" r="0" b="0"/>
                        <wp:docPr id="36" name="Afbeelding 3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08A64D29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Vlaanderen en België</w:t>
                  </w:r>
                </w:p>
              </w:tc>
            </w:tr>
            <w:tr w:rsidR="00DA70B1" w:rsidRPr="00DA70B1" w14:paraId="5FE3209C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41C8172D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2DE626" w14:textId="77777777" w:rsidR="00DA70B1" w:rsidRPr="00DA70B1" w:rsidRDefault="00DA70B1" w:rsidP="00DA70B1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Recente statistieken over de loop van de bevolking in ons land (en veel andere onderwerpen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D3B2C86" wp14:editId="4228062B">
                        <wp:extent cx="152400" cy="171450"/>
                        <wp:effectExtent l="0" t="0" r="0" b="0"/>
                        <wp:docPr id="35" name="Afbeelding 3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"http://statbel.fgov.be/nl/statistieken/cijfers/bevolking/loop/index.jsp"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http://statbel.fgov.be/nl/statistieken/cijfers/bevolking/loop/index.jsp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Structuur van ons land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4817245" wp14:editId="450981F4">
                        <wp:extent cx="152400" cy="171450"/>
                        <wp:effectExtent l="0" t="0" r="0" b="0"/>
                        <wp:docPr id="34" name="Afbeelding 3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"http://www.vlaanderen.be/servlet/Satellite?pagename=Infolijn%2FView&amp;c=Solution_C&amp;p=1186804409590&amp;cid=1205123075852"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http://www.vlaanderen.be/servlet/Satellite?pagename=Infolijn%2FView&amp;c=Solution_C&amp;p=1186804409590&amp;cid=1205123075852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Vlaggen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8CB5305" wp14:editId="4B3CB770">
                        <wp:extent cx="152400" cy="171450"/>
                        <wp:effectExtent l="0" t="0" r="0" b="0"/>
                        <wp:docPr id="33" name="Afbeelding 3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"http://nl.wikipedia.org/wiki/Lijst_van_vlaggen_van_Belgische_deelgebieden"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http://nl.wikipedia.org/wiki/Lijst_van_vlaggen_van_Belgische_deelgebieden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Wapenschilden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3562E9B" wp14:editId="4C46F83A">
                        <wp:extent cx="152400" cy="171450"/>
                        <wp:effectExtent l="0" t="0" r="0" b="0"/>
                        <wp:docPr id="32" name="Afbeelding 3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"http://nl.wikipedia.org/wiki/Lijst_van_wapens_van_Belgische_deelgebieden"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http://nl.wikipedia.org/wiki/Lijst_van_wapens_van_Belgische_deelgebieden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Dit zijn de officiële websites van de Belgische zeehavens: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9ADB617" wp14:editId="782F7535">
                        <wp:extent cx="152400" cy="171450"/>
                        <wp:effectExtent l="0" t="0" r="0" b="0"/>
                        <wp:docPr id="31" name="Afbeelding 3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"http://www.portofoostende.be/agho/default.htm"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http://www.portofoostende.be/agho/default.htm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(Oostende)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FB05ED3" wp14:editId="3C32A622">
                        <wp:extent cx="152400" cy="171450"/>
                        <wp:effectExtent l="0" t="0" r="0" b="0"/>
                        <wp:docPr id="30" name="Afbeelding 3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"http://www.zeebruggeport.be/%20"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http://www.zeebruggeport.be/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(Zeebrugge)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7E1C4C40" wp14:editId="1EA634A7">
                        <wp:extent cx="152400" cy="171450"/>
                        <wp:effectExtent l="0" t="0" r="0" b="0"/>
                        <wp:docPr id="29" name="Afbeelding 2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"http://portofghent.be/"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http://portofghent.be/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(Haven van Gent)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93EB8D1" wp14:editId="26451513">
                        <wp:extent cx="152400" cy="171450"/>
                        <wp:effectExtent l="0" t="0" r="0" b="0"/>
                        <wp:docPr id="28" name="Afbeelding 2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"http://www.havenvanantwerpen.be/portal/page/portal/POA_NL%20"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http://www.havenvanantwerpen.be/portal/page/portal/POA_NL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(Antwerpen)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3464A00" wp14:editId="7A91C281">
                        <wp:extent cx="152400" cy="171450"/>
                        <wp:effectExtent l="0" t="0" r="0" b="0"/>
                        <wp:docPr id="27" name="Afbeelding 2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"http://www.havenvanbrussel.be/%20"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http://www.havenvanbrussel.be/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(Brussel)</w:t>
                  </w:r>
                </w:p>
              </w:tc>
            </w:tr>
            <w:tr w:rsidR="00DA70B1" w:rsidRPr="00DA70B1" w14:paraId="335DC6AE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66F496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44DFCD44" wp14:editId="58D29406">
                        <wp:extent cx="47625" cy="95250"/>
                        <wp:effectExtent l="0" t="0" r="0" b="0"/>
                        <wp:docPr id="26" name="Afbeelding 2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C1F842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185A0B8" wp14:editId="1E7373F5">
                        <wp:extent cx="47625" cy="95250"/>
                        <wp:effectExtent l="0" t="0" r="0" b="0"/>
                        <wp:docPr id="25" name="Afbeelding 25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9BDEB9" w14:textId="77777777" w:rsidR="00DA70B1" w:rsidRPr="00DA70B1" w:rsidRDefault="00DA70B1" w:rsidP="00DA70B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131967BA" w14:textId="77777777" w:rsidR="00DA70B1" w:rsidRPr="00DA70B1" w:rsidRDefault="00DA70B1" w:rsidP="00DA70B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DA70B1" w:rsidRPr="00DA70B1" w14:paraId="5213AC9F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8948"/>
            </w:tblGrid>
            <w:tr w:rsidR="00DA70B1" w:rsidRPr="00DA70B1" w14:paraId="70EC1A74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50AD04CA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E3451EC" wp14:editId="4837B55B">
                        <wp:extent cx="47625" cy="190500"/>
                        <wp:effectExtent l="0" t="0" r="0" b="0"/>
                        <wp:docPr id="24" name="Afbeelding 24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189D9865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Ons land is een deel van Europa</w:t>
                  </w:r>
                </w:p>
              </w:tc>
            </w:tr>
            <w:tr w:rsidR="00DA70B1" w:rsidRPr="00DA70B1" w14:paraId="44353B6F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2CBFC416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D241DA" w14:textId="77777777" w:rsidR="00DA70B1" w:rsidRPr="00DA70B1" w:rsidRDefault="00DA70B1" w:rsidP="00DA70B1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Overal in de wereld staan webcams opgesteld die het dagelijks leven van die plaats op internet weergeven. Op deze site kun je zelf selecteren welke ervan je wilt zien.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C35501C" wp14:editId="444EF2CD">
                        <wp:extent cx="152400" cy="171450"/>
                        <wp:effectExtent l="0" t="0" r="0" b="0"/>
                        <wp:docPr id="23" name="Afbeelding 2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"http://www.worldlive.cz/en/webcams-8--europe"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http://www.worldlive.cz/en/webcams-8--europe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het ontstaan van de EU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3C577E5" wp14:editId="6995425D">
                        <wp:extent cx="152400" cy="171450"/>
                        <wp:effectExtent l="0" t="0" r="0" b="0"/>
                        <wp:docPr id="22" name="Afbeelding 2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"http://www.schooltv.nl/eigenwijzer/?site=site_eigenwijzer&amp;vak=1540514&amp;nr=2157332&amp;item=912264&amp;project=917076"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http://www.schooltv.nl/eigenwijzer/?site=site_eigenwijzer&amp;vak=1540514&amp;nr=2157332&amp;item=912264&amp;project=917076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Geschiedenis EU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E1FD024" wp14:editId="4580AD33">
                        <wp:extent cx="152400" cy="171450"/>
                        <wp:effectExtent l="0" t="0" r="0" b="0"/>
                        <wp:docPr id="21" name="Afbeelding 2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"http://europa.eu/abc/history/index_nl.htm"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http://europa.eu/abc/history/index_nl.htm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Vlaggen van Europa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481593D" wp14:editId="21495F97">
                        <wp:extent cx="152400" cy="171450"/>
                        <wp:effectExtent l="0" t="0" r="0" b="0"/>
                        <wp:docPr id="20" name="Afbeelding 2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"http://nl.wikipedia.org/wiki/Lijst_van_vlaggen_van_Europa"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http://nl.wikipedia.org/wiki/Lijst_van_vlaggen_van_Europa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DA70B1" w:rsidRPr="00DA70B1" w14:paraId="05472285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35F91A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6E4E306" wp14:editId="65E61560">
                        <wp:extent cx="47625" cy="95250"/>
                        <wp:effectExtent l="0" t="0" r="0" b="0"/>
                        <wp:docPr id="19" name="Afbeelding 19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A223E0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6CEE68E" wp14:editId="0A6FB7E5">
                        <wp:extent cx="47625" cy="95250"/>
                        <wp:effectExtent l="0" t="0" r="0" b="0"/>
                        <wp:docPr id="18" name="Afbeelding 18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03E923" w14:textId="77777777" w:rsidR="00DA70B1" w:rsidRPr="00DA70B1" w:rsidRDefault="00DA70B1" w:rsidP="00DA70B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57D21F7C" w14:textId="77777777" w:rsidR="00DA70B1" w:rsidRPr="00DA70B1" w:rsidRDefault="00DA70B1" w:rsidP="00DA70B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DA70B1" w:rsidRPr="00DA70B1" w14:paraId="4A3BFECC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DA70B1" w:rsidRPr="00DA70B1" w14:paraId="0278103D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330EBC14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AEE8BA7" wp14:editId="2C70801A">
                        <wp:extent cx="47625" cy="190500"/>
                        <wp:effectExtent l="0" t="0" r="0" b="0"/>
                        <wp:docPr id="17" name="Afbeelding 17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5752118C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De wereld, ons huis</w:t>
                  </w:r>
                </w:p>
              </w:tc>
            </w:tr>
            <w:tr w:rsidR="00DA70B1" w:rsidRPr="00DA70B1" w14:paraId="6E36FA6F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5313A89C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384835" w14:textId="77777777" w:rsidR="00DA70B1" w:rsidRPr="00DA70B1" w:rsidRDefault="00DA70B1" w:rsidP="00DA70B1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Er zijn zo'n 200 landen in de wereld. Deze volledige lijst geeft ook links naar elk land apart.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2EF37CA" wp14:editId="5E3C321F">
                        <wp:extent cx="152400" cy="171450"/>
                        <wp:effectExtent l="0" t="0" r="0" b="0"/>
                        <wp:docPr id="16" name="Afbeelding 1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"http://nl.wikipedia.org/wiki/Lijst_van_landen_in_2009" \l "cite_note-D-0"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http://nl.wikipedia.org/wiki/Lijst_van_landen_in_2009#cite_note-D-0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En via de volgende link krijg je het overzicht van alle vlaggen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65BC546" wp14:editId="49ABEB7E">
                        <wp:extent cx="152400" cy="171450"/>
                        <wp:effectExtent l="0" t="0" r="0" b="0"/>
                        <wp:docPr id="15" name="Afbeelding 1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"https://www.cia.gov/library/publications/the-world-factbook/docs/flagsoftheworld.html"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https://www.cia.gov/library/publications/the-world-factbook/docs/flagsoftheworld.html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Dank zij internet kun je virtueel op reis.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3760B2D" wp14:editId="4297A559">
                        <wp:extent cx="152400" cy="171450"/>
                        <wp:effectExtent l="0" t="0" r="0" b="0"/>
                        <wp:docPr id="14" name="Afbeelding 1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"http://www.panoramas.dk/"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http://www.panoramas.dk/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(Panoramafoto's 360°)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EAF25AB" wp14:editId="3044DEE6">
                        <wp:extent cx="152400" cy="171450"/>
                        <wp:effectExtent l="0" t="0" r="0" b="0"/>
                        <wp:docPr id="13" name="Afbeelding 1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</w:instrText>
                  </w:r>
                  <w:r w:rsidR="00431B71">
                    <w:instrText xml:space="preserve">earthcam.com/%20"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http://www.earthcam.com/ 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(Webcams over de hele wereld)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Over de talen van de wereld krijg je hier niet alleen uitleg, maar ook gesproken voorbeeldzinnen. (Engelstalige site)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D27E5DC" wp14:editId="5EAA0DA0">
                        <wp:extent cx="152400" cy="171450"/>
                        <wp:effectExtent l="0" t="0" r="0" b="0"/>
                        <wp:docPr id="12" name="Afbeelding 1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"http://www.omniglot.com/" \t "_blank</w:instrText>
                  </w:r>
                  <w:r w:rsidR="00431B71">
                    <w:instrText xml:space="preserve">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http://www.omniglot.com/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De UNESCO registreert alle plaatsen en activiteiten die tot het werelderfgoed van de mensheid behoren. Op deze site krijg je daarvan een overzicht.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CD991C3" wp14:editId="01B9A921">
                        <wp:extent cx="152400" cy="171450"/>
                        <wp:effectExtent l="0" t="0" r="0" b="0"/>
                        <wp:docPr id="11" name="Afbeelding 1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"http://whc.unesco.org/en/list"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http://whc.unesco.org/en/list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DA70B1" w:rsidRPr="00DA70B1" w14:paraId="2B296EF1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3264B7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A9A0ECF" wp14:editId="13370168">
                        <wp:extent cx="47625" cy="95250"/>
                        <wp:effectExtent l="0" t="0" r="0" b="0"/>
                        <wp:docPr id="10" name="Afbeelding 10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EAC00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03DB3F8" wp14:editId="1A2E0BFC">
                        <wp:extent cx="47625" cy="95250"/>
                        <wp:effectExtent l="0" t="0" r="0" b="0"/>
                        <wp:docPr id="9" name="Afbeelding 9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91DF9A" w14:textId="77777777" w:rsidR="00DA70B1" w:rsidRPr="00DA70B1" w:rsidRDefault="00DA70B1" w:rsidP="00DA70B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7AAAA8A7" w14:textId="77777777" w:rsidR="00DA70B1" w:rsidRPr="00DA70B1" w:rsidRDefault="00DA70B1" w:rsidP="00DA70B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DA70B1" w:rsidRPr="00DA70B1" w14:paraId="70BC8A15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DA70B1" w:rsidRPr="00DA70B1" w14:paraId="0CE073F3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001518FD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38E82AF" wp14:editId="3D385FFF">
                        <wp:extent cx="47625" cy="190500"/>
                        <wp:effectExtent l="0" t="0" r="0" b="0"/>
                        <wp:docPr id="8" name="Afbeelding 8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446C6160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Onze aarde in het zonnestelsel</w:t>
                  </w:r>
                </w:p>
              </w:tc>
            </w:tr>
            <w:tr w:rsidR="00DA70B1" w:rsidRPr="00DA70B1" w14:paraId="4396BCAA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19CCEAC0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568770" w14:textId="77777777" w:rsidR="00DA70B1" w:rsidRPr="00DA70B1" w:rsidRDefault="00DA70B1" w:rsidP="00DA70B1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 xml:space="preserve">De site van de Volkssterrenwacht Urania in Hove houdt je op de hoogte van de sterrenkundige actualiteit. 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6C78D2F" wp14:editId="20800BDC">
                        <wp:extent cx="152400" cy="171450"/>
                        <wp:effectExtent l="0" t="0" r="0" b="0"/>
                        <wp:docPr id="7" name="Afbeelding 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"http://www.urania.be/"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http://www.urania.be/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Prachtige foto's van de NASA! 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B53AAD8" wp14:editId="03CE1BF4">
                        <wp:extent cx="152400" cy="171450"/>
                        <wp:effectExtent l="0" t="0" r="0" b="0"/>
                        <wp:docPr id="6" name="Afbeelding 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"http://photojournal.jpl.nasa.gov/"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http://photojournal.jpl.nasa.gov/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Volg hier waar het dag en nacht is op aarde. 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513204F" wp14:editId="19CB20D0">
                        <wp:extent cx="152400" cy="171450"/>
                        <wp:effectExtent l="0" t="0" r="0" b="0"/>
                        <wp:docPr id="5" name="Afbeelding 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"http://www.fourmilab.ch/cgi-bin/Earth?imgsize=320&amp;opt=-l&amp;lat=60&amp;ns=North&amp;lon=282&amp;ew=West&amp;alt=1000000&amp;img=learth.evif"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http://www.fourmilab.ch/cgi-bin/Earth?imgsize=320&amp;opt=-</w:t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lastRenderedPageBreak/>
                    <w:t>l&amp;lat=60&amp;ns=North&amp;lon=282&amp;ew=West&amp;alt=1000000&amp;img=learth.evif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Satellieten draaien voortdurend rond de aarde. Hier kun je een aantal ervan volgen op hun baan. 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0B68230" wp14:editId="14AD2EE0">
                        <wp:extent cx="152400" cy="171450"/>
                        <wp:effectExtent l="0" t="0" r="0" b="0"/>
                        <wp:docPr id="4" name="Afbeelding 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"http://science.nasa.gov/Realtime/Jtrack/spacecraft.html/"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http://science.nasa.gov/Realtime/Jtrack/spacecraft.html/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Een overzicht van de tijdzones vind je op deze site. </w:t>
                  </w:r>
                  <w:r w:rsidRPr="00DA70B1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2EC0D22" wp14:editId="44C0AF50">
                        <wp:extent cx="152400" cy="171450"/>
                        <wp:effectExtent l="0" t="0" r="0" b="0"/>
                        <wp:docPr id="3" name="Afbeelding 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1B71">
                    <w:fldChar w:fldCharType="begin"/>
                  </w:r>
                  <w:r w:rsidR="00431B71">
                    <w:instrText xml:space="preserve"> HYPERLINK "http://users.telenet.be/sunbeams/Wereldtijd.htm" \t "_blank" </w:instrText>
                  </w:r>
                  <w:r w:rsidR="00431B71">
                    <w:fldChar w:fldCharType="separate"/>
                  </w:r>
                  <w:r w:rsidRPr="00DA70B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http://users.telenet.be/sunbeams/Wereldtijd.htm</w:t>
                  </w:r>
                  <w:r w:rsidR="00431B71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DA70B1" w:rsidRPr="00DA70B1" w14:paraId="542C6032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D08B98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2F12615C" wp14:editId="6F2DE355">
                        <wp:extent cx="47625" cy="95250"/>
                        <wp:effectExtent l="0" t="0" r="0" b="0"/>
                        <wp:docPr id="2" name="Afbeelding 2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8804C9" w14:textId="77777777" w:rsidR="00DA70B1" w:rsidRPr="00DA70B1" w:rsidRDefault="00DA70B1" w:rsidP="00DA70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E7716B5" wp14:editId="49AF0E12">
                        <wp:extent cx="47625" cy="95250"/>
                        <wp:effectExtent l="0" t="0" r="0" b="0"/>
                        <wp:docPr id="1" name="Afbeelding 1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733B73" w14:textId="77777777" w:rsidR="00DA70B1" w:rsidRPr="00DA70B1" w:rsidRDefault="00DA70B1" w:rsidP="00DA70B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0C0A49A2" w14:textId="77777777" w:rsidR="00DA70B1" w:rsidRPr="00DA70B1" w:rsidRDefault="00DA70B1" w:rsidP="00DA70B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p w14:paraId="01B78507" w14:textId="77777777" w:rsidR="004E4007" w:rsidRPr="00A8459D" w:rsidRDefault="004E4007" w:rsidP="00A8459D"/>
    <w:sectPr w:rsidR="004E4007" w:rsidRPr="00A8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7"/>
    <w:rsid w:val="00431B71"/>
    <w:rsid w:val="004E4007"/>
    <w:rsid w:val="007A7FD7"/>
    <w:rsid w:val="00A8459D"/>
    <w:rsid w:val="00D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C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7A7FD7"/>
    <w:rPr>
      <w:rFonts w:ascii="Verdana" w:hAnsi="Verdana" w:hint="default"/>
      <w:b/>
      <w:bCs/>
      <w:color w:val="7E520E"/>
      <w:sz w:val="20"/>
      <w:szCs w:val="20"/>
    </w:rPr>
  </w:style>
  <w:style w:type="character" w:customStyle="1" w:styleId="subtekst1">
    <w:name w:val="subtekst1"/>
    <w:basedOn w:val="Standaardalinea-lettertype"/>
    <w:rsid w:val="007A7FD7"/>
    <w:rPr>
      <w:rFonts w:ascii="Verdana" w:hAnsi="Verdana" w:hint="default"/>
      <w:i w:val="0"/>
      <w:iCs w:val="0"/>
      <w:color w:val="666666"/>
      <w:sz w:val="17"/>
      <w:szCs w:val="17"/>
    </w:rPr>
  </w:style>
  <w:style w:type="character" w:styleId="Hyperlink">
    <w:name w:val="Hyperlink"/>
    <w:basedOn w:val="Standaardalinea-lettertype"/>
    <w:uiPriority w:val="99"/>
    <w:semiHidden/>
    <w:unhideWhenUsed/>
    <w:rsid w:val="00DA70B1"/>
    <w:rPr>
      <w:rFonts w:ascii="Verdana" w:hAnsi="Verdana" w:hint="default"/>
      <w:color w:val="614F18"/>
      <w:sz w:val="17"/>
      <w:szCs w:val="17"/>
      <w:u w:val="single"/>
    </w:rPr>
  </w:style>
  <w:style w:type="paragraph" w:styleId="Normaalweb">
    <w:name w:val="Normal (Web)"/>
    <w:basedOn w:val="Normaal"/>
    <w:uiPriority w:val="99"/>
    <w:unhideWhenUsed/>
    <w:rsid w:val="00DA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7A7FD7"/>
    <w:rPr>
      <w:rFonts w:ascii="Verdana" w:hAnsi="Verdana" w:hint="default"/>
      <w:b/>
      <w:bCs/>
      <w:color w:val="7E520E"/>
      <w:sz w:val="20"/>
      <w:szCs w:val="20"/>
    </w:rPr>
  </w:style>
  <w:style w:type="character" w:customStyle="1" w:styleId="subtekst1">
    <w:name w:val="subtekst1"/>
    <w:basedOn w:val="Standaardalinea-lettertype"/>
    <w:rsid w:val="007A7FD7"/>
    <w:rPr>
      <w:rFonts w:ascii="Verdana" w:hAnsi="Verdana" w:hint="default"/>
      <w:i w:val="0"/>
      <w:iCs w:val="0"/>
      <w:color w:val="666666"/>
      <w:sz w:val="17"/>
      <w:szCs w:val="17"/>
    </w:rPr>
  </w:style>
  <w:style w:type="character" w:styleId="Hyperlink">
    <w:name w:val="Hyperlink"/>
    <w:basedOn w:val="Standaardalinea-lettertype"/>
    <w:uiPriority w:val="99"/>
    <w:semiHidden/>
    <w:unhideWhenUsed/>
    <w:rsid w:val="00DA70B1"/>
    <w:rPr>
      <w:rFonts w:ascii="Verdana" w:hAnsi="Verdana" w:hint="default"/>
      <w:color w:val="614F18"/>
      <w:sz w:val="17"/>
      <w:szCs w:val="17"/>
      <w:u w:val="single"/>
    </w:rPr>
  </w:style>
  <w:style w:type="paragraph" w:styleId="Normaalweb">
    <w:name w:val="Normal (Web)"/>
    <w:basedOn w:val="Normaal"/>
    <w:uiPriority w:val="99"/>
    <w:unhideWhenUsed/>
    <w:rsid w:val="00DA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6252</Characters>
  <Application>Microsoft Macintosh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Uitgeverij Pelckmans</cp:lastModifiedBy>
  <cp:revision>6</cp:revision>
  <dcterms:created xsi:type="dcterms:W3CDTF">2015-03-27T19:34:00Z</dcterms:created>
  <dcterms:modified xsi:type="dcterms:W3CDTF">2015-06-29T09:44:00Z</dcterms:modified>
</cp:coreProperties>
</file>