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59" w:rsidRDefault="00382459" w:rsidP="00382459">
      <w:pPr>
        <w:rPr>
          <w:b/>
        </w:rPr>
      </w:pPr>
      <w:r>
        <w:rPr>
          <w:b/>
        </w:rPr>
        <w:t>Geef instructies bij de broodautomaat</w:t>
      </w:r>
    </w:p>
    <w:p w:rsidR="00382459" w:rsidRDefault="00382459" w:rsidP="00382459">
      <w:pPr>
        <w:rPr>
          <w:b/>
        </w:rPr>
      </w:pPr>
    </w:p>
    <w:p w:rsidR="00382459" w:rsidRDefault="00382459" w:rsidP="0038245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440000" cy="1440000"/>
            <wp:effectExtent l="0" t="0" r="8255" b="8255"/>
            <wp:wrapSquare wrapText="bothSides"/>
            <wp:docPr id="1" name="Afbeelding 1" descr="vrijetijdsbest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vrijetijdsbeste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Situatie</w:t>
      </w:r>
    </w:p>
    <w:p w:rsidR="00382459" w:rsidRDefault="00382459" w:rsidP="00382459">
      <w:pPr>
        <w:spacing w:line="240" w:lineRule="auto"/>
        <w:rPr>
          <w:i/>
        </w:rPr>
      </w:pPr>
      <w:r>
        <w:rPr>
          <w:i/>
        </w:rPr>
        <w:t>Je vriend(in) wil een brood uit de automaat kopen, maar weet niet hoe dat moet. Je helpt hem/haar en geeft instructies.</w:t>
      </w:r>
    </w:p>
    <w:p w:rsidR="00C15A0D" w:rsidRDefault="00C15A0D"/>
    <w:p w:rsidR="00350D31" w:rsidRDefault="00350D31" w:rsidP="00382459">
      <w:pPr>
        <w:rPr>
          <w:b/>
        </w:rPr>
      </w:pPr>
    </w:p>
    <w:p w:rsidR="00350D31" w:rsidRDefault="00350D31" w:rsidP="00382459">
      <w:pPr>
        <w:rPr>
          <w:b/>
        </w:rPr>
      </w:pPr>
    </w:p>
    <w:p w:rsidR="00350D31" w:rsidRDefault="00350D31" w:rsidP="00382459">
      <w:pPr>
        <w:rPr>
          <w:b/>
        </w:rPr>
      </w:pPr>
    </w:p>
    <w:p w:rsidR="00350D31" w:rsidRDefault="00350D31" w:rsidP="00382459">
      <w:pPr>
        <w:rPr>
          <w:b/>
        </w:rPr>
      </w:pPr>
    </w:p>
    <w:p w:rsidR="00382459" w:rsidRDefault="00382459" w:rsidP="00382459">
      <w:pPr>
        <w:rPr>
          <w:b/>
        </w:rPr>
      </w:pPr>
      <w:r>
        <w:rPr>
          <w:b/>
        </w:rPr>
        <w:t>Ondersteuning</w:t>
      </w:r>
    </w:p>
    <w:p w:rsidR="00382459" w:rsidRPr="00D74281" w:rsidRDefault="00382459" w:rsidP="00382459">
      <w:r w:rsidRPr="00D74281">
        <w:t>De informatie</w:t>
      </w:r>
      <w:r>
        <w:t xml:space="preserve"> </w:t>
      </w:r>
      <w:r w:rsidRPr="00D74281">
        <w:t>/</w:t>
      </w:r>
      <w:r>
        <w:t xml:space="preserve"> </w:t>
      </w:r>
      <w:r w:rsidRPr="00D74281">
        <w:t>ondersteunende kennis die je kan helpen bij de uitvoering van de taaltaak vind je in je leerwerkboek:</w:t>
      </w:r>
    </w:p>
    <w:p w:rsidR="00382459" w:rsidRDefault="00382459" w:rsidP="00382459">
      <w:pPr>
        <w:pStyle w:val="Lijstalinea"/>
        <w:numPr>
          <w:ilvl w:val="0"/>
          <w:numId w:val="1"/>
        </w:numPr>
      </w:pPr>
      <w:r>
        <w:t>oefening 4-6</w:t>
      </w:r>
      <w:r w:rsidRPr="00CF6E2C">
        <w:t xml:space="preserve">: p. </w:t>
      </w:r>
      <w:r>
        <w:t>148-149</w:t>
      </w:r>
    </w:p>
    <w:p w:rsidR="00382459" w:rsidRPr="00CF6E2C" w:rsidRDefault="00382459" w:rsidP="00382459">
      <w:pPr>
        <w:pStyle w:val="Lijstalinea"/>
        <w:numPr>
          <w:ilvl w:val="0"/>
          <w:numId w:val="1"/>
        </w:numPr>
      </w:pPr>
      <w:r>
        <w:t>Wat kan ik?, oefening 1-2: p. 158-159</w:t>
      </w:r>
    </w:p>
    <w:p w:rsidR="00382459" w:rsidRDefault="00382459" w:rsidP="00382459">
      <w:r w:rsidRPr="00D74281">
        <w:t>Gebruik indien nodig een (online)woordenboek!</w:t>
      </w:r>
    </w:p>
    <w:p w:rsidR="00382459" w:rsidRDefault="00382459" w:rsidP="00382459">
      <w:pPr>
        <w:rPr>
          <w:b/>
        </w:rPr>
      </w:pPr>
    </w:p>
    <w:p w:rsidR="00382459" w:rsidRDefault="00382459" w:rsidP="00382459">
      <w:pPr>
        <w:rPr>
          <w:b/>
        </w:rPr>
      </w:pPr>
      <w:r>
        <w:rPr>
          <w:b/>
        </w:rPr>
        <w:t>Stappenplan</w:t>
      </w:r>
    </w:p>
    <w:p w:rsidR="00382459" w:rsidRDefault="00382459" w:rsidP="00382459">
      <w:pPr>
        <w:pStyle w:val="Lijstalinea"/>
        <w:numPr>
          <w:ilvl w:val="0"/>
          <w:numId w:val="3"/>
        </w:numPr>
      </w:pPr>
      <w:r>
        <w:t>Waar staat de broodautomaat? _______________________________________________</w:t>
      </w:r>
    </w:p>
    <w:p w:rsidR="00382459" w:rsidRDefault="00382459" w:rsidP="00382459">
      <w:pPr>
        <w:pStyle w:val="Lijstalinea"/>
        <w:numPr>
          <w:ilvl w:val="0"/>
          <w:numId w:val="3"/>
        </w:numPr>
      </w:pPr>
      <w:r>
        <w:lastRenderedPageBreak/>
        <w:t>Lees de instructies op de broodautomaat.</w:t>
      </w:r>
    </w:p>
    <w:p w:rsidR="00382459" w:rsidRDefault="00382459" w:rsidP="00382459">
      <w:pPr>
        <w:pStyle w:val="Lijstalinea"/>
        <w:numPr>
          <w:ilvl w:val="0"/>
          <w:numId w:val="3"/>
        </w:numPr>
      </w:pPr>
      <w:r>
        <w:t>Leg bij elke instructie uit wat je vriend(in) moet doen.</w:t>
      </w:r>
    </w:p>
    <w:p w:rsidR="00382459" w:rsidRDefault="00382459" w:rsidP="00382459">
      <w:pPr>
        <w:pStyle w:val="Lijstalinea"/>
        <w:numPr>
          <w:ilvl w:val="0"/>
          <w:numId w:val="3"/>
        </w:numPr>
      </w:pPr>
      <w:r>
        <w:t xml:space="preserve">Vertel aan </w:t>
      </w:r>
      <w:r w:rsidR="00465B31">
        <w:t>je</w:t>
      </w:r>
      <w:r>
        <w:t xml:space="preserve"> leerkracht wat je gedaan hebt. Neem eventueel een foto van de instructies op de broodautomaat.</w:t>
      </w:r>
    </w:p>
    <w:p w:rsidR="00382459" w:rsidRPr="00382459" w:rsidRDefault="00382459" w:rsidP="00382459"/>
    <w:p w:rsidR="00382459" w:rsidRDefault="00382459" w:rsidP="0038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Ik kon deze taak </w:t>
      </w:r>
      <w:r>
        <w:tab/>
        <w:t>□ alleen</w:t>
      </w:r>
      <w:r>
        <w:tab/>
        <w:t>□ met hulp</w:t>
      </w:r>
      <w:r>
        <w:tab/>
        <w:t xml:space="preserve">□ nog niet. </w:t>
      </w:r>
    </w:p>
    <w:p w:rsidR="00382459" w:rsidRDefault="00382459" w:rsidP="0038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Ik heb</w:t>
      </w:r>
      <w:r>
        <w:tab/>
        <w:t>□ alleen maar Nederlands</w:t>
      </w:r>
      <w:r>
        <w:tab/>
        <w:t>□ een beetje Nederlands</w:t>
      </w:r>
      <w:r>
        <w:tab/>
        <w:t>□ geen Nederlands    gebruikt.</w:t>
      </w:r>
    </w:p>
    <w:p w:rsidR="00382459" w:rsidRDefault="00382459" w:rsidP="00382459"/>
    <w:p w:rsidR="00382459" w:rsidRDefault="00382459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Voor de leerkracht</w:t>
      </w:r>
    </w:p>
    <w:p w:rsidR="00382459" w:rsidRDefault="00382459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Lezen NT 016 BC 03</w:t>
      </w:r>
      <w:r w:rsidR="00465B31">
        <w:t>3</w:t>
      </w:r>
    </w:p>
    <w:p w:rsidR="00382459" w:rsidRDefault="00465B31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alle gegevens begrijpen in een eenvoudige instructie</w:t>
      </w:r>
      <w:r w:rsidR="00382459">
        <w:t xml:space="preserve"> (BESCHRIJVEND)</w:t>
      </w:r>
    </w:p>
    <w:p w:rsidR="00382459" w:rsidRDefault="00382459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□ bereikt</w:t>
      </w:r>
      <w:r>
        <w:tab/>
        <w:t>□ gedeeltelijk bereikt</w:t>
      </w:r>
      <w:r>
        <w:tab/>
        <w:t xml:space="preserve">□ niet bereikt  </w:t>
      </w:r>
    </w:p>
    <w:p w:rsidR="00382459" w:rsidRDefault="00382459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2459" w:rsidRDefault="00465B31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Spreken </w:t>
      </w:r>
      <w:r w:rsidR="00382459">
        <w:t>NT 016 BC 0</w:t>
      </w:r>
      <w:r>
        <w:t>0</w:t>
      </w:r>
      <w:r w:rsidR="00382459">
        <w:t>2</w:t>
      </w:r>
    </w:p>
    <w:p w:rsidR="00382459" w:rsidRDefault="00465B31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instructies geven aan een bekende taalgebruiker</w:t>
      </w:r>
      <w:r w:rsidR="00382459">
        <w:t xml:space="preserve"> (BESCHRIJVEND)</w:t>
      </w:r>
    </w:p>
    <w:p w:rsidR="00382459" w:rsidRDefault="00382459" w:rsidP="0038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□ bereikt</w:t>
      </w:r>
      <w:r>
        <w:tab/>
        <w:t>□ gedeeltelijk bereikt</w:t>
      </w:r>
      <w:r>
        <w:tab/>
        <w:t xml:space="preserve">□ niet bereikt  </w:t>
      </w:r>
    </w:p>
    <w:p w:rsidR="00382459" w:rsidRDefault="00382459">
      <w:bookmarkStart w:id="0" w:name="_GoBack"/>
      <w:bookmarkEnd w:id="0"/>
    </w:p>
    <w:sectPr w:rsidR="003824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31" w:rsidRDefault="00350D31" w:rsidP="00350D31">
      <w:pPr>
        <w:spacing w:line="240" w:lineRule="auto"/>
      </w:pPr>
      <w:r>
        <w:separator/>
      </w:r>
    </w:p>
  </w:endnote>
  <w:endnote w:type="continuationSeparator" w:id="0">
    <w:p w:rsidR="00350D31" w:rsidRDefault="00350D31" w:rsidP="00350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31" w:rsidRDefault="00350D31" w:rsidP="00350D31">
    <w:pPr>
      <w:pStyle w:val="Voettekst"/>
      <w:tabs>
        <w:tab w:val="clear" w:pos="9072"/>
        <w:tab w:val="left" w:pos="3600"/>
      </w:tabs>
    </w:pPr>
    <w:r w:rsidRPr="003E35C4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0E95ADD" wp14:editId="634F834F">
          <wp:simplePos x="0" y="0"/>
          <wp:positionH relativeFrom="column">
            <wp:posOffset>-209550</wp:posOffset>
          </wp:positionH>
          <wp:positionV relativeFrom="paragraph">
            <wp:posOffset>-200660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– Wat kan ik – Werkblad opdracht </w:t>
    </w:r>
    <w:r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72C0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 xml:space="preserve">, </w:t>
    </w:r>
    <w:proofErr w:type="spellStart"/>
    <w:r w:rsidRPr="003E35C4">
      <w:rPr>
        <w:rFonts w:ascii="Calibri" w:hAnsi="Calibri" w:cs="Calibri"/>
        <w:sz w:val="20"/>
        <w:szCs w:val="20"/>
      </w:rPr>
      <w:t>Pelckmans</w:t>
    </w:r>
    <w:proofErr w:type="spellEnd"/>
    <w:r w:rsidRPr="003E35C4">
      <w:rPr>
        <w:rFonts w:ascii="Calibri" w:hAnsi="Calibri" w:cs="Calibri"/>
        <w:sz w:val="20"/>
        <w:szCs w:val="20"/>
      </w:rPr>
      <w:t xml:space="preserve"> Uitgeverij nv</w:t>
    </w:r>
  </w:p>
  <w:p w:rsidR="00350D31" w:rsidRDefault="00350D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31" w:rsidRDefault="00350D31" w:rsidP="00350D31">
      <w:pPr>
        <w:spacing w:line="240" w:lineRule="auto"/>
      </w:pPr>
      <w:r>
        <w:separator/>
      </w:r>
    </w:p>
  </w:footnote>
  <w:footnote w:type="continuationSeparator" w:id="0">
    <w:p w:rsidR="00350D31" w:rsidRDefault="00350D31" w:rsidP="00350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450"/>
    <w:multiLevelType w:val="hybridMultilevel"/>
    <w:tmpl w:val="92A2CE18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DC60DD"/>
    <w:multiLevelType w:val="hybridMultilevel"/>
    <w:tmpl w:val="AC560AA6"/>
    <w:lvl w:ilvl="0" w:tplc="47C84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75FC7"/>
    <w:multiLevelType w:val="hybridMultilevel"/>
    <w:tmpl w:val="4BD6C58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59"/>
    <w:rsid w:val="00350D31"/>
    <w:rsid w:val="00382459"/>
    <w:rsid w:val="00465B31"/>
    <w:rsid w:val="00864EAB"/>
    <w:rsid w:val="009926F9"/>
    <w:rsid w:val="00C15A0D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E7296-CF8D-472E-A026-45A8418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2459"/>
    <w:pPr>
      <w:spacing w:line="288" w:lineRule="auto"/>
    </w:pPr>
    <w:rPr>
      <w:rFonts w:asciiTheme="minorHAnsi" w:eastAsia="Times New Roman" w:hAnsiTheme="minorHAnsi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1">
    <w:name w:val="Stijl1"/>
    <w:basedOn w:val="Standaardalinea-lettertype"/>
    <w:uiPriority w:val="1"/>
    <w:rsid w:val="009926F9"/>
    <w:rPr>
      <w:rFonts w:ascii="Calibri" w:hAnsi="Calibri"/>
      <w:sz w:val="22"/>
    </w:rPr>
  </w:style>
  <w:style w:type="character" w:customStyle="1" w:styleId="Stijl2">
    <w:name w:val="Stijl2"/>
    <w:basedOn w:val="Standaardalinea-lettertype"/>
    <w:uiPriority w:val="1"/>
    <w:rsid w:val="009926F9"/>
    <w:rPr>
      <w:rFonts w:ascii="Calibri" w:hAnsi="Calibri"/>
      <w:sz w:val="22"/>
    </w:rPr>
  </w:style>
  <w:style w:type="character" w:customStyle="1" w:styleId="Stijl3">
    <w:name w:val="Stijl3"/>
    <w:basedOn w:val="Standaardalinea-lettertype"/>
    <w:uiPriority w:val="1"/>
    <w:rsid w:val="009926F9"/>
    <w:rPr>
      <w:rFonts w:ascii="Calibri" w:hAnsi="Calibri"/>
      <w:sz w:val="22"/>
    </w:rPr>
  </w:style>
  <w:style w:type="character" w:customStyle="1" w:styleId="Stijl5">
    <w:name w:val="Stijl5"/>
    <w:basedOn w:val="Standaardalinea-lettertype"/>
    <w:uiPriority w:val="1"/>
    <w:rsid w:val="00864EAB"/>
    <w:rPr>
      <w:rFonts w:ascii="Calibri" w:hAnsi="Calibri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459"/>
    <w:rPr>
      <w:rFonts w:ascii="Tahoma" w:eastAsia="Times New Roman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38245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50D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D31"/>
    <w:rPr>
      <w:rFonts w:asciiTheme="minorHAnsi" w:eastAsia="Times New Roman" w:hAnsiTheme="minorHAnsi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50D3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D31"/>
    <w:rPr>
      <w:rFonts w:asciiTheme="minorHAnsi" w:eastAsia="Times New Roman" w:hAnsiTheme="minorHAnsi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D580FE80.dotm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Ruth Geysen</cp:lastModifiedBy>
  <cp:revision>3</cp:revision>
  <dcterms:created xsi:type="dcterms:W3CDTF">2017-06-26T06:27:00Z</dcterms:created>
  <dcterms:modified xsi:type="dcterms:W3CDTF">2017-06-26T06:27:00Z</dcterms:modified>
</cp:coreProperties>
</file>